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bookmarkStart w:id="0" w:name="_GoBack"/>
      <w:bookmarkEnd w:id="0"/>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CA03A2" w:rsidP="00CB3F6B">
            <w:pPr>
              <w:pStyle w:val="Footer"/>
              <w:tabs>
                <w:tab w:val="left" w:pos="720"/>
              </w:tabs>
              <w:rPr>
                <w:rFonts w:ascii="Calibri" w:hAnsi="Calibri"/>
                <w:b/>
              </w:rPr>
            </w:pPr>
            <w:r>
              <w:rPr>
                <w:rFonts w:ascii="Calibri" w:hAnsi="Calibri"/>
                <w:b/>
              </w:rPr>
              <w:t>Community Engagement Worker (Improving Physical Health)</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CA03A2" w:rsidP="00D50A09">
            <w:pPr>
              <w:pStyle w:val="Heading2"/>
              <w:rPr>
                <w:rFonts w:ascii="Calibri" w:hAnsi="Calibri"/>
              </w:rPr>
            </w:pPr>
            <w:r>
              <w:rPr>
                <w:rFonts w:ascii="Calibri" w:hAnsi="Calibri"/>
              </w:rPr>
              <w:t>12noon</w:t>
            </w:r>
            <w:r w:rsidR="00E0438D">
              <w:rPr>
                <w:rFonts w:ascii="Calibri" w:hAnsi="Calibri"/>
              </w:rPr>
              <w:t xml:space="preserve">, </w:t>
            </w:r>
            <w:r w:rsidR="00C61511">
              <w:rPr>
                <w:rFonts w:ascii="Calibri" w:hAnsi="Calibri"/>
              </w:rPr>
              <w:t>Mon</w:t>
            </w:r>
            <w:r w:rsidR="00ED7E08">
              <w:rPr>
                <w:rFonts w:ascii="Calibri" w:hAnsi="Calibri"/>
              </w:rPr>
              <w:t>day 4</w:t>
            </w:r>
            <w:r w:rsidR="00D50A09" w:rsidRPr="00D50A09">
              <w:rPr>
                <w:rFonts w:ascii="Calibri" w:hAnsi="Calibri"/>
                <w:vertAlign w:val="superscript"/>
              </w:rPr>
              <w:t>th</w:t>
            </w:r>
            <w:r w:rsidR="00ED7E08">
              <w:rPr>
                <w:rFonts w:ascii="Calibri" w:hAnsi="Calibri"/>
              </w:rPr>
              <w:t xml:space="preserve"> July</w:t>
            </w:r>
            <w:r w:rsidR="002C6020">
              <w:rPr>
                <w:rFonts w:ascii="Calibri" w:hAnsi="Calibri"/>
              </w:rPr>
              <w:t xml:space="preserve"> 2022</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CA03A2" w:rsidRDefault="00CA03A2" w:rsidP="00CA03A2">
            <w:pPr>
              <w:suppressAutoHyphens w:val="0"/>
              <w:rPr>
                <w:rFonts w:asciiTheme="minorHAnsi" w:eastAsia="Calibri" w:hAnsiTheme="minorHAnsi" w:cstheme="minorHAnsi"/>
                <w:b/>
                <w:lang w:eastAsia="en-US"/>
              </w:rPr>
            </w:pPr>
            <w:r w:rsidRPr="00CA03A2">
              <w:rPr>
                <w:rFonts w:asciiTheme="minorHAnsi" w:eastAsia="Calibri" w:hAnsiTheme="minorHAnsi" w:cstheme="minorHAnsi"/>
                <w:b/>
                <w:lang w:eastAsia="en-US"/>
              </w:rPr>
              <w:t>Experience of developing kind relationships to create a sense of belonging.</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D7E08" w:rsidRDefault="00BA20F9" w:rsidP="00D109ED">
            <w:pPr>
              <w:rPr>
                <w:rFonts w:ascii="Calibri" w:hAnsi="Calibri" w:cs="Arial"/>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ED7E08" w:rsidRDefault="00CA03A2" w:rsidP="00CA03A2">
            <w:pPr>
              <w:suppressAutoHyphens w:val="0"/>
              <w:rPr>
                <w:rFonts w:asciiTheme="minorHAnsi" w:eastAsia="Calibri" w:hAnsiTheme="minorHAnsi" w:cstheme="minorHAnsi"/>
                <w:b/>
                <w:lang w:eastAsia="en-US"/>
              </w:rPr>
            </w:pPr>
            <w:r w:rsidRPr="00CA03A2">
              <w:rPr>
                <w:rFonts w:asciiTheme="minorHAnsi" w:eastAsia="Calibri" w:hAnsiTheme="minorHAnsi" w:cstheme="minorHAnsi"/>
                <w:b/>
                <w:lang w:eastAsia="en-US"/>
              </w:rPr>
              <w:t>Experience of working with people who have lived experience of mental health problems.</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ED7E08" w:rsidRDefault="004D59A4" w:rsidP="003454D3">
            <w:pPr>
              <w:pStyle w:val="BodyText"/>
              <w:snapToGrid w:val="0"/>
              <w:jc w:val="left"/>
              <w:rPr>
                <w:rFonts w:ascii="Calibri" w:hAnsi="Calibri"/>
                <w:bCs w:val="0"/>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ED7E08" w:rsidRDefault="00CA03A2" w:rsidP="00CA03A2">
            <w:pPr>
              <w:suppressAutoHyphens w:val="0"/>
              <w:rPr>
                <w:rFonts w:asciiTheme="minorHAnsi" w:eastAsia="Calibri" w:hAnsiTheme="minorHAnsi" w:cstheme="minorHAnsi"/>
                <w:b/>
                <w:lang w:eastAsia="en-US"/>
              </w:rPr>
            </w:pPr>
            <w:r w:rsidRPr="00CA03A2">
              <w:rPr>
                <w:rFonts w:asciiTheme="minorHAnsi" w:eastAsia="Calibri" w:hAnsiTheme="minorHAnsi" w:cstheme="minorHAnsi"/>
                <w:b/>
                <w:lang w:eastAsia="en-US"/>
              </w:rPr>
              <w:t>Lived experience of mental health problems. (DESIRABLE)</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ED7E08" w:rsidRDefault="00CA03A2" w:rsidP="00CA03A2">
            <w:pPr>
              <w:suppressAutoHyphens w:val="0"/>
              <w:rPr>
                <w:rFonts w:asciiTheme="minorHAnsi" w:eastAsia="Calibri" w:hAnsiTheme="minorHAnsi" w:cstheme="minorHAnsi"/>
                <w:b/>
                <w:lang w:eastAsia="en-US"/>
              </w:rPr>
            </w:pPr>
            <w:r w:rsidRPr="00CA03A2">
              <w:rPr>
                <w:rFonts w:asciiTheme="minorHAnsi" w:eastAsia="Calibri" w:hAnsiTheme="minorHAnsi" w:cstheme="minorHAnsi"/>
                <w:b/>
                <w:lang w:eastAsia="en-US"/>
              </w:rPr>
              <w:t>Experience of supporting people in a way which recognises and develops potential.</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CA03A2" w:rsidRPr="00ED7E08" w:rsidTr="00CA03A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A03A2" w:rsidRPr="00ED7E08" w:rsidRDefault="00CA03A2" w:rsidP="00CA03A2">
            <w:pPr>
              <w:suppressAutoHyphens w:val="0"/>
              <w:rPr>
                <w:rFonts w:asciiTheme="minorHAnsi" w:eastAsia="Calibri" w:hAnsiTheme="minorHAnsi" w:cstheme="minorHAnsi"/>
                <w:b/>
                <w:lang w:eastAsia="en-US"/>
              </w:rPr>
            </w:pPr>
            <w:r w:rsidRPr="00CA03A2">
              <w:rPr>
                <w:rFonts w:asciiTheme="minorHAnsi" w:eastAsia="Calibri" w:hAnsiTheme="minorHAnsi" w:cstheme="minorHAnsi"/>
                <w:b/>
                <w:lang w:eastAsia="en-US"/>
              </w:rPr>
              <w:t>Experience of involving people in the development of services and support.</w:t>
            </w:r>
          </w:p>
        </w:tc>
      </w:tr>
      <w:tr w:rsidR="00CA03A2" w:rsidRPr="00ED7E08" w:rsidTr="00CA03A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A03A2" w:rsidRPr="00ED7E08" w:rsidRDefault="00CA03A2" w:rsidP="00CA03A2">
            <w:pPr>
              <w:pStyle w:val="BodyText"/>
              <w:snapToGrid w:val="0"/>
              <w:jc w:val="left"/>
              <w:rPr>
                <w:rFonts w:ascii="Calibri" w:hAnsi="Calibri"/>
                <w:bCs w:val="0"/>
              </w:rPr>
            </w:pPr>
          </w:p>
        </w:tc>
      </w:tr>
      <w:tr w:rsidR="00F9793A" w:rsidRPr="00DE4379"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9793A" w:rsidRPr="00ED7E08" w:rsidRDefault="00CA03A2" w:rsidP="00CA03A2">
            <w:pPr>
              <w:suppressAutoHyphens w:val="0"/>
              <w:rPr>
                <w:rFonts w:asciiTheme="minorHAnsi" w:eastAsia="Calibri" w:hAnsiTheme="minorHAnsi" w:cstheme="minorHAnsi"/>
                <w:b/>
                <w:lang w:eastAsia="en-US"/>
              </w:rPr>
            </w:pPr>
            <w:r w:rsidRPr="00CA03A2">
              <w:rPr>
                <w:rFonts w:asciiTheme="minorHAnsi" w:eastAsia="Calibri" w:hAnsiTheme="minorHAnsi" w:cstheme="minorHAnsi"/>
                <w:b/>
                <w:lang w:eastAsia="en-US"/>
              </w:rPr>
              <w:t>Good understanding/awareness of the barriers people with mental health issues face in terms of achieving good or improved physical health.</w:t>
            </w:r>
          </w:p>
        </w:tc>
      </w:tr>
      <w:tr w:rsidR="00F9793A" w:rsidRPr="003112E0" w:rsidTr="0042694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9793A" w:rsidRPr="00ED7E08" w:rsidRDefault="00F9793A" w:rsidP="0042694D">
            <w:pPr>
              <w:pStyle w:val="BodyText"/>
              <w:snapToGrid w:val="0"/>
              <w:jc w:val="left"/>
              <w:rPr>
                <w:rFonts w:ascii="Calibri" w:hAnsi="Calibri"/>
                <w:bCs w:val="0"/>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CA03A2" w:rsidRDefault="00CA03A2" w:rsidP="00CA03A2">
            <w:pPr>
              <w:suppressAutoHyphens w:val="0"/>
              <w:rPr>
                <w:rFonts w:asciiTheme="minorHAnsi" w:eastAsia="Calibri" w:hAnsiTheme="minorHAnsi" w:cstheme="minorHAnsi"/>
                <w:b/>
                <w:lang w:eastAsia="en-US"/>
              </w:rPr>
            </w:pPr>
            <w:r w:rsidRPr="00CA03A2">
              <w:rPr>
                <w:rFonts w:asciiTheme="minorHAnsi" w:eastAsia="Calibri" w:hAnsiTheme="minorHAnsi" w:cstheme="minorHAnsi"/>
                <w:b/>
                <w:lang w:eastAsia="en-US"/>
              </w:rPr>
              <w:t>Ability to work collaboratively - generously sharing resources, skills and talents.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CB3F6B">
            <w:pPr>
              <w:pStyle w:val="BodyText"/>
              <w:snapToGrid w:val="0"/>
              <w:jc w:val="left"/>
              <w:rPr>
                <w:rFonts w:ascii="Calibri" w:hAnsi="Calibri"/>
                <w:bCs w:val="0"/>
              </w:rPr>
            </w:pPr>
          </w:p>
        </w:tc>
      </w:tr>
      <w:tr w:rsidR="00CA03A2" w:rsidRPr="00ED7E08" w:rsidTr="00CA03A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A03A2" w:rsidRPr="00ED7E08" w:rsidRDefault="00CA03A2" w:rsidP="00CA03A2">
            <w:pPr>
              <w:suppressAutoHyphens w:val="0"/>
              <w:rPr>
                <w:rFonts w:asciiTheme="minorHAnsi" w:eastAsia="Calibri" w:hAnsiTheme="minorHAnsi" w:cstheme="minorHAnsi"/>
                <w:b/>
                <w:lang w:eastAsia="en-US"/>
              </w:rPr>
            </w:pPr>
            <w:r w:rsidRPr="00CA03A2">
              <w:rPr>
                <w:rFonts w:asciiTheme="minorHAnsi" w:eastAsia="Calibri" w:hAnsiTheme="minorHAnsi" w:cstheme="minorHAnsi"/>
                <w:b/>
                <w:lang w:eastAsia="en-US"/>
              </w:rPr>
              <w:t>Clear and meaningful communication skills - the ability to listen and enable people to feel heard, accepted and understood.</w:t>
            </w:r>
          </w:p>
        </w:tc>
      </w:tr>
      <w:tr w:rsidR="00CA03A2" w:rsidRPr="00ED7E08" w:rsidTr="00CA03A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A03A2" w:rsidRPr="00ED7E08" w:rsidRDefault="00CA03A2" w:rsidP="00CA03A2">
            <w:pPr>
              <w:pStyle w:val="BodyText"/>
              <w:snapToGrid w:val="0"/>
              <w:jc w:val="left"/>
              <w:rPr>
                <w:rFonts w:ascii="Calibri" w:hAnsi="Calibri"/>
                <w:bCs w:val="0"/>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D7E08" w:rsidRDefault="00CA03A2" w:rsidP="00CA03A2">
            <w:pPr>
              <w:suppressAutoHyphens w:val="0"/>
              <w:rPr>
                <w:rFonts w:asciiTheme="minorHAnsi" w:eastAsia="Calibri" w:hAnsiTheme="minorHAnsi" w:cstheme="minorHAnsi"/>
                <w:b/>
                <w:lang w:eastAsia="en-US"/>
              </w:rPr>
            </w:pPr>
            <w:r w:rsidRPr="00CA03A2">
              <w:rPr>
                <w:rFonts w:asciiTheme="minorHAnsi" w:eastAsia="Calibri" w:hAnsiTheme="minorHAnsi" w:cstheme="minorHAnsi"/>
                <w:b/>
                <w:lang w:eastAsia="en-US"/>
              </w:rPr>
              <w:t>Good IT skills, sufficient for producing reports/presentations, and for monitoring purposes.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3454D3">
            <w:pPr>
              <w:pStyle w:val="BodyText"/>
              <w:snapToGrid w:val="0"/>
              <w:jc w:val="left"/>
              <w:rPr>
                <w:rFonts w:ascii="Calibri" w:hAnsi="Calibri"/>
                <w:bCs w:val="0"/>
              </w:rPr>
            </w:pPr>
          </w:p>
        </w:tc>
      </w:tr>
      <w:tr w:rsidR="00ED7E08" w:rsidRPr="00B06D1F" w:rsidTr="00CA03A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D7E08" w:rsidRPr="00ED7E08" w:rsidRDefault="00CA03A2" w:rsidP="00CA03A2">
            <w:pPr>
              <w:suppressAutoHyphens w:val="0"/>
              <w:rPr>
                <w:rFonts w:asciiTheme="minorHAnsi" w:eastAsia="Calibri" w:hAnsiTheme="minorHAnsi" w:cstheme="minorHAnsi"/>
                <w:b/>
                <w:lang w:eastAsia="en-US"/>
              </w:rPr>
            </w:pPr>
            <w:r w:rsidRPr="00CA03A2">
              <w:rPr>
                <w:rFonts w:asciiTheme="minorHAnsi" w:eastAsia="Calibri" w:hAnsiTheme="minorHAnsi" w:cstheme="minorHAnsi"/>
                <w:b/>
                <w:lang w:eastAsia="en-US"/>
              </w:rPr>
              <w:t>Ability to work in a strengths-based way that recognises the potential for individuals to develop and enable resilience.</w:t>
            </w:r>
          </w:p>
        </w:tc>
      </w:tr>
      <w:tr w:rsidR="00ED7E08" w:rsidRPr="00ED7E08" w:rsidTr="00CA03A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7E08" w:rsidRPr="00ED7E08" w:rsidRDefault="00ED7E08" w:rsidP="00CA03A2">
            <w:pPr>
              <w:pStyle w:val="BodyText"/>
              <w:snapToGrid w:val="0"/>
              <w:jc w:val="left"/>
              <w:rPr>
                <w:rFonts w:ascii="Calibri" w:hAnsi="Calibri"/>
                <w:bCs w:val="0"/>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ED7E08" w:rsidRDefault="00CA03A2" w:rsidP="00CA03A2">
            <w:pPr>
              <w:suppressAutoHyphens w:val="0"/>
              <w:rPr>
                <w:rFonts w:asciiTheme="minorHAnsi" w:eastAsia="Calibri" w:hAnsiTheme="minorHAnsi" w:cstheme="minorHAnsi"/>
                <w:b/>
                <w:lang w:eastAsia="en-US"/>
              </w:rPr>
            </w:pPr>
            <w:r w:rsidRPr="00CA03A2">
              <w:rPr>
                <w:rFonts w:asciiTheme="minorHAnsi" w:eastAsia="Calibri" w:hAnsiTheme="minorHAnsi" w:cstheme="minorHAnsi"/>
                <w:b/>
                <w:lang w:eastAsia="en-US"/>
              </w:rPr>
              <w:t>Ability to follow safeguarding processes.</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ED7E08" w:rsidRDefault="00CE7A68" w:rsidP="00126067">
            <w:pPr>
              <w:pStyle w:val="BodyText"/>
              <w:snapToGrid w:val="0"/>
              <w:jc w:val="left"/>
              <w:rPr>
                <w:rFonts w:ascii="Calibri" w:hAnsi="Calibri"/>
                <w:bCs w:val="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3A2" w:rsidRDefault="00CA03A2" w:rsidP="00394B36">
      <w:r>
        <w:separator/>
      </w:r>
    </w:p>
  </w:endnote>
  <w:endnote w:type="continuationSeparator" w:id="0">
    <w:p w:rsidR="00CA03A2" w:rsidRDefault="00CA03A2"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A2" w:rsidRPr="00B81B83" w:rsidRDefault="00CA03A2"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3A2" w:rsidRDefault="00CA03A2" w:rsidP="00394B36">
      <w:r>
        <w:separator/>
      </w:r>
    </w:p>
  </w:footnote>
  <w:footnote w:type="continuationSeparator" w:id="0">
    <w:p w:rsidR="00CA03A2" w:rsidRDefault="00CA03A2"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A2" w:rsidRPr="00B81B83" w:rsidRDefault="00CA03A2" w:rsidP="00541B47">
    <w:pPr>
      <w:pStyle w:val="Header"/>
      <w:jc w:val="center"/>
      <w:rPr>
        <w:rFonts w:ascii="Calibri" w:hAnsi="Calibri"/>
        <w:b/>
        <w:color w:val="808080"/>
        <w:sz w:val="22"/>
        <w:szCs w:val="22"/>
      </w:rPr>
    </w:pPr>
    <w:r>
      <w:rPr>
        <w:rFonts w:ascii="Calibri" w:hAnsi="Calibri"/>
        <w:b/>
        <w:color w:val="808080"/>
        <w:sz w:val="22"/>
        <w:szCs w:val="22"/>
      </w:rPr>
      <w:t xml:space="preserve">2022.07 5 x Community Engagement Workers (Improving Physical Health)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4F6950"/>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A1924"/>
    <w:rsid w:val="00AB0978"/>
    <w:rsid w:val="00AE1B25"/>
    <w:rsid w:val="00AE7918"/>
    <w:rsid w:val="00B06D1F"/>
    <w:rsid w:val="00B65592"/>
    <w:rsid w:val="00B81B83"/>
    <w:rsid w:val="00B854B8"/>
    <w:rsid w:val="00BA0658"/>
    <w:rsid w:val="00BA20F9"/>
    <w:rsid w:val="00BB20AC"/>
    <w:rsid w:val="00C11C8F"/>
    <w:rsid w:val="00C61511"/>
    <w:rsid w:val="00CA03A2"/>
    <w:rsid w:val="00CA7B91"/>
    <w:rsid w:val="00CB3F6B"/>
    <w:rsid w:val="00CD6DAA"/>
    <w:rsid w:val="00CE3678"/>
    <w:rsid w:val="00CE5DB3"/>
    <w:rsid w:val="00CE7A68"/>
    <w:rsid w:val="00D109ED"/>
    <w:rsid w:val="00D50A09"/>
    <w:rsid w:val="00D7359B"/>
    <w:rsid w:val="00DC6324"/>
    <w:rsid w:val="00DD0313"/>
    <w:rsid w:val="00DE0968"/>
    <w:rsid w:val="00DE4379"/>
    <w:rsid w:val="00E0252A"/>
    <w:rsid w:val="00E031BC"/>
    <w:rsid w:val="00E0438D"/>
    <w:rsid w:val="00E04FF5"/>
    <w:rsid w:val="00E513BB"/>
    <w:rsid w:val="00E8371E"/>
    <w:rsid w:val="00EB2E09"/>
    <w:rsid w:val="00EB501C"/>
    <w:rsid w:val="00EC5825"/>
    <w:rsid w:val="00EC6012"/>
    <w:rsid w:val="00ED7E08"/>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4:docId w14:val="09C80E0F"/>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7950</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Dan Gratton</cp:lastModifiedBy>
  <cp:revision>6</cp:revision>
  <cp:lastPrinted>1900-01-01T00:00:00Z</cp:lastPrinted>
  <dcterms:created xsi:type="dcterms:W3CDTF">2022-05-27T14:10:00Z</dcterms:created>
  <dcterms:modified xsi:type="dcterms:W3CDTF">2022-06-21T15:47:00Z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