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E4" w:rsidRDefault="000530E4" w:rsidP="000530E4">
      <w:pPr>
        <w:jc w:val="center"/>
        <w:rPr>
          <w:rFonts w:ascii="Street Corner" w:eastAsia="SimSun" w:hAnsi="Street Corner"/>
        </w:rPr>
      </w:pPr>
    </w:p>
    <w:p w:rsidR="000530E4" w:rsidRDefault="000530E4" w:rsidP="000530E4">
      <w:pPr>
        <w:jc w:val="center"/>
        <w:rPr>
          <w:rFonts w:ascii="Street Corner" w:eastAsia="SimSun" w:hAnsi="Street Corner"/>
        </w:rPr>
      </w:pPr>
    </w:p>
    <w:p w:rsidR="000530E4" w:rsidRDefault="000530E4" w:rsidP="000530E4">
      <w:pPr>
        <w:jc w:val="center"/>
        <w:rPr>
          <w:rFonts w:ascii="Street Corner" w:eastAsia="SimSun" w:hAnsi="Street Corner"/>
        </w:rPr>
      </w:pPr>
    </w:p>
    <w:p w:rsidR="000530E4" w:rsidRDefault="000530E4" w:rsidP="000530E4">
      <w:pPr>
        <w:jc w:val="center"/>
        <w:rPr>
          <w:rFonts w:ascii="Street Corner" w:eastAsia="SimSun" w:hAnsi="Street Corner"/>
        </w:rPr>
      </w:pPr>
    </w:p>
    <w:p w:rsidR="000530E4" w:rsidRDefault="000530E4" w:rsidP="000530E4">
      <w:pPr>
        <w:jc w:val="center"/>
        <w:rPr>
          <w:rFonts w:ascii="Street Corner" w:eastAsia="SimSun" w:hAnsi="Street Corner"/>
        </w:rPr>
      </w:pPr>
      <w:r>
        <w:rPr>
          <w:rFonts w:ascii="Street Corner" w:eastAsia="SimSun" w:hAnsi="Street Corner"/>
          <w:noProof/>
          <w:lang w:eastAsia="en-GB"/>
        </w:rPr>
        <w:drawing>
          <wp:inline distT="0" distB="0" distL="0" distR="0" wp14:anchorId="08A05244" wp14:editId="0980A351">
            <wp:extent cx="2571750" cy="1800225"/>
            <wp:effectExtent l="0" t="0" r="0" b="0"/>
            <wp:docPr id="6" name="Picture 6" descr="MIND_Manchester_Master_Stack_CMYK-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Manchester_Master_Stack_CMYK-C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800225"/>
                    </a:xfrm>
                    <a:prstGeom prst="rect">
                      <a:avLst/>
                    </a:prstGeom>
                    <a:noFill/>
                    <a:ln>
                      <a:noFill/>
                    </a:ln>
                  </pic:spPr>
                </pic:pic>
              </a:graphicData>
            </a:graphic>
          </wp:inline>
        </w:drawing>
      </w:r>
    </w:p>
    <w:p w:rsidR="000530E4" w:rsidRDefault="000530E4" w:rsidP="000530E4">
      <w:pPr>
        <w:jc w:val="center"/>
        <w:rPr>
          <w:rFonts w:ascii="Street Corner" w:eastAsia="SimSun" w:hAnsi="Street Corner"/>
        </w:rPr>
      </w:pPr>
    </w:p>
    <w:p w:rsidR="000530E4" w:rsidRDefault="000530E4" w:rsidP="000530E4">
      <w:pPr>
        <w:jc w:val="center"/>
        <w:rPr>
          <w:rFonts w:ascii="Street Corner" w:eastAsia="SimSun" w:hAnsi="Street Corner"/>
        </w:rPr>
      </w:pPr>
    </w:p>
    <w:p w:rsidR="000530E4" w:rsidRDefault="000530E4" w:rsidP="000530E4">
      <w:pPr>
        <w:jc w:val="center"/>
        <w:rPr>
          <w:rFonts w:ascii="Street Corner" w:eastAsia="SimSun" w:hAnsi="Street Corner"/>
        </w:rPr>
      </w:pPr>
    </w:p>
    <w:p w:rsidR="000530E4" w:rsidRDefault="000530E4" w:rsidP="000530E4">
      <w:pPr>
        <w:jc w:val="center"/>
        <w:rPr>
          <w:rFonts w:ascii="Street Corner" w:eastAsia="SimSun" w:hAnsi="Street Corner"/>
        </w:rPr>
      </w:pPr>
    </w:p>
    <w:p w:rsidR="000530E4" w:rsidRDefault="000530E4" w:rsidP="000530E4">
      <w:pPr>
        <w:jc w:val="center"/>
        <w:rPr>
          <w:rFonts w:ascii="Street Corner" w:eastAsia="SimSun" w:hAnsi="Street Corner"/>
        </w:rPr>
      </w:pPr>
    </w:p>
    <w:p w:rsidR="000530E4" w:rsidRPr="000530E4" w:rsidRDefault="000530E4" w:rsidP="000530E4">
      <w:pPr>
        <w:jc w:val="center"/>
        <w:rPr>
          <w:rFonts w:ascii="Street Corner Bold" w:eastAsia="SimSun" w:hAnsi="Street Corner Bold"/>
          <w:color w:val="003377"/>
          <w:sz w:val="44"/>
          <w:szCs w:val="44"/>
        </w:rPr>
      </w:pPr>
      <w:r w:rsidRPr="000530E4">
        <w:rPr>
          <w:rFonts w:ascii="Street Corner Bold" w:eastAsia="SimSun" w:hAnsi="Street Corner Bold"/>
          <w:color w:val="003377"/>
          <w:sz w:val="44"/>
          <w:szCs w:val="44"/>
        </w:rPr>
        <w:t>Complaints &amp; Compliments Policy &amp; Procedure</w:t>
      </w: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rPr>
          <w:rFonts w:ascii="Street Corner" w:eastAsia="SimSun" w:hAnsi="Street Corner"/>
          <w:color w:val="003377"/>
        </w:rPr>
      </w:pPr>
    </w:p>
    <w:p w:rsidR="000530E4" w:rsidRPr="000530E4" w:rsidRDefault="000530E4" w:rsidP="000530E4">
      <w:pPr>
        <w:rPr>
          <w:rFonts w:ascii="Street Corner" w:eastAsia="SimSun" w:hAnsi="Street Corner"/>
          <w:color w:val="003377"/>
        </w:rPr>
      </w:pPr>
    </w:p>
    <w:p w:rsidR="000530E4" w:rsidRPr="000530E4" w:rsidRDefault="000530E4" w:rsidP="000530E4">
      <w:pPr>
        <w:rPr>
          <w:rFonts w:ascii="Street Corner" w:eastAsia="SimSun" w:hAnsi="Street Corner"/>
          <w:color w:val="003377"/>
        </w:rPr>
      </w:pPr>
    </w:p>
    <w:p w:rsidR="000530E4" w:rsidRPr="000530E4" w:rsidRDefault="000530E4" w:rsidP="000530E4">
      <w:pPr>
        <w:rPr>
          <w:rFonts w:ascii="Street Corner" w:eastAsia="SimSun" w:hAnsi="Street Corner"/>
          <w:color w:val="003377"/>
        </w:rPr>
      </w:pPr>
    </w:p>
    <w:p w:rsidR="000530E4" w:rsidRPr="000530E4" w:rsidRDefault="000530E4" w:rsidP="000530E4">
      <w:pPr>
        <w:rPr>
          <w:rFonts w:ascii="Street Corner" w:eastAsia="SimSun" w:hAnsi="Street Corner"/>
          <w:color w:val="003377"/>
        </w:rPr>
      </w:pPr>
    </w:p>
    <w:p w:rsidR="000530E4" w:rsidRPr="000530E4" w:rsidRDefault="000530E4" w:rsidP="000530E4">
      <w:pP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p w:rsidR="000530E4" w:rsidRPr="000530E4" w:rsidRDefault="000530E4" w:rsidP="000530E4">
      <w:pPr>
        <w:jc w:val="center"/>
        <w:rPr>
          <w:rFonts w:ascii="Street Corner" w:eastAsia="SimSun" w:hAnsi="Street Corner"/>
          <w:color w:val="003377"/>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9"/>
        <w:gridCol w:w="3119"/>
      </w:tblGrid>
      <w:tr w:rsidR="000530E4" w:rsidRPr="000530E4" w:rsidTr="00E3443F">
        <w:trPr>
          <w:trHeight w:val="397"/>
          <w:jc w:val="center"/>
        </w:trPr>
        <w:tc>
          <w:tcPr>
            <w:tcW w:w="3119" w:type="dxa"/>
            <w:tcBorders>
              <w:top w:val="single" w:sz="12" w:space="0" w:color="auto"/>
              <w:left w:val="single" w:sz="12" w:space="0" w:color="auto"/>
              <w:bottom w:val="single" w:sz="6" w:space="0" w:color="auto"/>
              <w:right w:val="single" w:sz="6" w:space="0" w:color="auto"/>
            </w:tcBorders>
            <w:shd w:val="clear" w:color="auto" w:fill="003377"/>
            <w:vAlign w:val="center"/>
          </w:tcPr>
          <w:p w:rsidR="000530E4" w:rsidRPr="000530E4" w:rsidRDefault="000530E4" w:rsidP="00E3443F">
            <w:pPr>
              <w:pStyle w:val="NormalWeb"/>
              <w:spacing w:before="0" w:beforeAutospacing="0" w:after="0" w:afterAutospacing="0"/>
              <w:jc w:val="right"/>
              <w:rPr>
                <w:rFonts w:ascii="Street Corner" w:hAnsi="Street Corner"/>
                <w:color w:val="FFFFFF" w:themeColor="background1"/>
                <w:sz w:val="22"/>
                <w:szCs w:val="22"/>
              </w:rPr>
            </w:pPr>
            <w:r w:rsidRPr="000530E4">
              <w:rPr>
                <w:rFonts w:ascii="Street Corner" w:hAnsi="Street Corner"/>
                <w:color w:val="FFFFFF" w:themeColor="background1"/>
                <w:sz w:val="22"/>
                <w:szCs w:val="22"/>
              </w:rPr>
              <w:t>Last review completed by</w:t>
            </w:r>
          </w:p>
        </w:tc>
        <w:tc>
          <w:tcPr>
            <w:tcW w:w="3119" w:type="dxa"/>
            <w:tcBorders>
              <w:top w:val="single" w:sz="12" w:space="0" w:color="auto"/>
              <w:left w:val="single" w:sz="6" w:space="0" w:color="auto"/>
              <w:bottom w:val="single" w:sz="6" w:space="0" w:color="auto"/>
              <w:right w:val="single" w:sz="12" w:space="0" w:color="auto"/>
            </w:tcBorders>
            <w:vAlign w:val="center"/>
          </w:tcPr>
          <w:p w:rsidR="000530E4" w:rsidRPr="000530E4" w:rsidRDefault="000530E4" w:rsidP="00E3443F">
            <w:pPr>
              <w:pStyle w:val="NormalWeb"/>
              <w:spacing w:before="0" w:beforeAutospacing="0" w:after="0" w:afterAutospacing="0"/>
              <w:rPr>
                <w:rFonts w:ascii="Street Corner" w:hAnsi="Street Corner"/>
                <w:color w:val="003377"/>
                <w:sz w:val="22"/>
                <w:szCs w:val="22"/>
              </w:rPr>
            </w:pPr>
            <w:r w:rsidRPr="000530E4">
              <w:rPr>
                <w:rFonts w:ascii="Street Corner" w:hAnsi="Street Corner"/>
                <w:color w:val="003377"/>
                <w:sz w:val="22"/>
                <w:szCs w:val="22"/>
              </w:rPr>
              <w:t>Personnel Sub-Committee</w:t>
            </w:r>
          </w:p>
        </w:tc>
      </w:tr>
      <w:tr w:rsidR="000530E4" w:rsidRPr="000530E4" w:rsidTr="00E3443F">
        <w:trPr>
          <w:trHeight w:val="397"/>
          <w:jc w:val="center"/>
        </w:trPr>
        <w:tc>
          <w:tcPr>
            <w:tcW w:w="3119" w:type="dxa"/>
            <w:tcBorders>
              <w:top w:val="single" w:sz="6" w:space="0" w:color="auto"/>
              <w:left w:val="single" w:sz="12" w:space="0" w:color="auto"/>
              <w:bottom w:val="single" w:sz="6" w:space="0" w:color="auto"/>
              <w:right w:val="single" w:sz="6" w:space="0" w:color="auto"/>
            </w:tcBorders>
            <w:shd w:val="clear" w:color="auto" w:fill="003377"/>
            <w:vAlign w:val="center"/>
          </w:tcPr>
          <w:p w:rsidR="000530E4" w:rsidRPr="000530E4" w:rsidRDefault="000530E4" w:rsidP="00E3443F">
            <w:pPr>
              <w:pStyle w:val="NormalWeb"/>
              <w:spacing w:before="0" w:beforeAutospacing="0" w:after="0" w:afterAutospacing="0"/>
              <w:jc w:val="right"/>
              <w:rPr>
                <w:rFonts w:ascii="Street Corner" w:hAnsi="Street Corner"/>
                <w:color w:val="FFFFFF" w:themeColor="background1"/>
                <w:sz w:val="22"/>
                <w:szCs w:val="22"/>
              </w:rPr>
            </w:pPr>
            <w:r w:rsidRPr="000530E4">
              <w:rPr>
                <w:rFonts w:ascii="Street Corner" w:hAnsi="Street Corner"/>
                <w:color w:val="FFFFFF" w:themeColor="background1"/>
                <w:sz w:val="22"/>
                <w:szCs w:val="22"/>
              </w:rPr>
              <w:t>Date of last review</w:t>
            </w:r>
          </w:p>
        </w:tc>
        <w:tc>
          <w:tcPr>
            <w:tcW w:w="3119" w:type="dxa"/>
            <w:tcBorders>
              <w:top w:val="single" w:sz="6" w:space="0" w:color="auto"/>
              <w:left w:val="single" w:sz="6" w:space="0" w:color="auto"/>
              <w:bottom w:val="single" w:sz="6" w:space="0" w:color="auto"/>
              <w:right w:val="single" w:sz="12" w:space="0" w:color="auto"/>
            </w:tcBorders>
            <w:vAlign w:val="center"/>
          </w:tcPr>
          <w:p w:rsidR="000530E4" w:rsidRPr="000530E4" w:rsidRDefault="000530E4" w:rsidP="00E3443F">
            <w:pPr>
              <w:pStyle w:val="NormalWeb"/>
              <w:spacing w:before="0" w:beforeAutospacing="0" w:after="0" w:afterAutospacing="0"/>
              <w:rPr>
                <w:rFonts w:ascii="Street Corner" w:hAnsi="Street Corner"/>
                <w:color w:val="003377"/>
                <w:sz w:val="22"/>
                <w:szCs w:val="22"/>
              </w:rPr>
            </w:pPr>
            <w:r w:rsidRPr="000530E4">
              <w:rPr>
                <w:rFonts w:ascii="Street Corner" w:hAnsi="Street Corner"/>
                <w:color w:val="003377"/>
                <w:sz w:val="22"/>
                <w:szCs w:val="22"/>
              </w:rPr>
              <w:t>July 2016</w:t>
            </w:r>
          </w:p>
        </w:tc>
      </w:tr>
      <w:tr w:rsidR="000530E4" w:rsidRPr="000530E4" w:rsidTr="00E3443F">
        <w:trPr>
          <w:trHeight w:val="397"/>
          <w:jc w:val="center"/>
        </w:trPr>
        <w:tc>
          <w:tcPr>
            <w:tcW w:w="3119" w:type="dxa"/>
            <w:tcBorders>
              <w:top w:val="single" w:sz="6" w:space="0" w:color="auto"/>
              <w:left w:val="single" w:sz="12" w:space="0" w:color="auto"/>
              <w:bottom w:val="single" w:sz="6" w:space="0" w:color="auto"/>
              <w:right w:val="single" w:sz="6" w:space="0" w:color="auto"/>
            </w:tcBorders>
            <w:shd w:val="clear" w:color="auto" w:fill="003377"/>
            <w:vAlign w:val="center"/>
          </w:tcPr>
          <w:p w:rsidR="000530E4" w:rsidRPr="000530E4" w:rsidRDefault="000530E4" w:rsidP="00E3443F">
            <w:pPr>
              <w:pStyle w:val="NormalWeb"/>
              <w:spacing w:before="0" w:beforeAutospacing="0" w:after="0" w:afterAutospacing="0"/>
              <w:jc w:val="right"/>
              <w:rPr>
                <w:rFonts w:ascii="Street Corner" w:hAnsi="Street Corner"/>
                <w:color w:val="FFFFFF" w:themeColor="background1"/>
                <w:sz w:val="22"/>
                <w:szCs w:val="22"/>
              </w:rPr>
            </w:pPr>
            <w:r w:rsidRPr="000530E4">
              <w:rPr>
                <w:rFonts w:ascii="Street Corner" w:hAnsi="Street Corner"/>
                <w:color w:val="FFFFFF" w:themeColor="background1"/>
                <w:sz w:val="22"/>
                <w:szCs w:val="22"/>
              </w:rPr>
              <w:t>Next review due</w:t>
            </w:r>
          </w:p>
        </w:tc>
        <w:tc>
          <w:tcPr>
            <w:tcW w:w="3119" w:type="dxa"/>
            <w:tcBorders>
              <w:top w:val="single" w:sz="6" w:space="0" w:color="auto"/>
              <w:left w:val="single" w:sz="6" w:space="0" w:color="auto"/>
              <w:bottom w:val="single" w:sz="6" w:space="0" w:color="auto"/>
              <w:right w:val="single" w:sz="12" w:space="0" w:color="auto"/>
            </w:tcBorders>
            <w:vAlign w:val="center"/>
          </w:tcPr>
          <w:p w:rsidR="000530E4" w:rsidRPr="000530E4" w:rsidRDefault="000530E4" w:rsidP="00E3443F">
            <w:pPr>
              <w:pStyle w:val="NormalWeb"/>
              <w:spacing w:before="0" w:beforeAutospacing="0" w:after="0" w:afterAutospacing="0"/>
              <w:rPr>
                <w:rFonts w:ascii="Street Corner" w:hAnsi="Street Corner"/>
                <w:color w:val="003377"/>
                <w:sz w:val="22"/>
                <w:szCs w:val="22"/>
              </w:rPr>
            </w:pPr>
            <w:r w:rsidRPr="000530E4">
              <w:rPr>
                <w:rFonts w:ascii="Street Corner" w:hAnsi="Street Corner"/>
                <w:color w:val="003377"/>
                <w:sz w:val="22"/>
                <w:szCs w:val="22"/>
              </w:rPr>
              <w:t>July 2019</w:t>
            </w:r>
          </w:p>
        </w:tc>
      </w:tr>
      <w:tr w:rsidR="000530E4" w:rsidRPr="000530E4" w:rsidTr="00E3443F">
        <w:trPr>
          <w:trHeight w:val="397"/>
          <w:jc w:val="center"/>
        </w:trPr>
        <w:tc>
          <w:tcPr>
            <w:tcW w:w="3119" w:type="dxa"/>
            <w:tcBorders>
              <w:top w:val="single" w:sz="6" w:space="0" w:color="auto"/>
              <w:left w:val="single" w:sz="12" w:space="0" w:color="auto"/>
              <w:bottom w:val="single" w:sz="12" w:space="0" w:color="auto"/>
              <w:right w:val="single" w:sz="6" w:space="0" w:color="auto"/>
            </w:tcBorders>
            <w:shd w:val="clear" w:color="auto" w:fill="003377"/>
            <w:vAlign w:val="center"/>
          </w:tcPr>
          <w:p w:rsidR="000530E4" w:rsidRPr="000530E4" w:rsidRDefault="000530E4" w:rsidP="00E3443F">
            <w:pPr>
              <w:pStyle w:val="NormalWeb"/>
              <w:spacing w:before="0" w:beforeAutospacing="0" w:after="0" w:afterAutospacing="0"/>
              <w:jc w:val="right"/>
              <w:rPr>
                <w:rFonts w:ascii="Street Corner" w:hAnsi="Street Corner"/>
                <w:color w:val="FFFFFF" w:themeColor="background1"/>
                <w:sz w:val="22"/>
                <w:szCs w:val="22"/>
              </w:rPr>
            </w:pPr>
            <w:r w:rsidRPr="000530E4">
              <w:rPr>
                <w:rFonts w:ascii="Street Corner" w:hAnsi="Street Corner"/>
                <w:color w:val="FFFFFF" w:themeColor="background1"/>
                <w:sz w:val="22"/>
                <w:szCs w:val="22"/>
              </w:rPr>
              <w:t>Approved by Board</w:t>
            </w:r>
          </w:p>
        </w:tc>
        <w:tc>
          <w:tcPr>
            <w:tcW w:w="3119" w:type="dxa"/>
            <w:tcBorders>
              <w:top w:val="single" w:sz="6" w:space="0" w:color="auto"/>
              <w:left w:val="single" w:sz="6" w:space="0" w:color="auto"/>
              <w:bottom w:val="single" w:sz="12" w:space="0" w:color="auto"/>
              <w:right w:val="single" w:sz="12" w:space="0" w:color="auto"/>
            </w:tcBorders>
            <w:vAlign w:val="center"/>
          </w:tcPr>
          <w:p w:rsidR="000530E4" w:rsidRPr="000530E4" w:rsidRDefault="000530E4" w:rsidP="00E3443F">
            <w:pPr>
              <w:pStyle w:val="NormalWeb"/>
              <w:spacing w:before="0" w:beforeAutospacing="0" w:after="0" w:afterAutospacing="0"/>
              <w:rPr>
                <w:rFonts w:ascii="Street Corner" w:hAnsi="Street Corner"/>
                <w:color w:val="003377"/>
                <w:sz w:val="22"/>
                <w:szCs w:val="22"/>
              </w:rPr>
            </w:pPr>
            <w:r w:rsidRPr="000530E4">
              <w:rPr>
                <w:rFonts w:ascii="Street Corner" w:hAnsi="Street Corner"/>
                <w:color w:val="003377"/>
                <w:sz w:val="22"/>
                <w:szCs w:val="22"/>
              </w:rPr>
              <w:t>Yes</w:t>
            </w:r>
          </w:p>
        </w:tc>
      </w:tr>
    </w:tbl>
    <w:p w:rsidR="000530E4" w:rsidRPr="000530E4" w:rsidRDefault="000530E4" w:rsidP="000530E4">
      <w:pPr>
        <w:rPr>
          <w:color w:val="003377"/>
        </w:rPr>
      </w:pPr>
    </w:p>
    <w:p w:rsidR="000530E4" w:rsidRPr="000530E4" w:rsidRDefault="000530E4" w:rsidP="000530E4">
      <w:pPr>
        <w:rPr>
          <w:rFonts w:ascii="Street Corner" w:hAnsi="Street Corner"/>
          <w:b/>
          <w:color w:val="003377"/>
        </w:rPr>
      </w:pPr>
      <w:r w:rsidRPr="000530E4">
        <w:rPr>
          <w:rFonts w:ascii="Street Corner" w:hAnsi="Street Corner"/>
          <w:b/>
          <w:color w:val="003377"/>
        </w:rPr>
        <w:t xml:space="preserve">Policy statement </w:t>
      </w:r>
    </w:p>
    <w:p w:rsidR="000530E4" w:rsidRPr="000530E4" w:rsidRDefault="000530E4" w:rsidP="000530E4">
      <w:pPr>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r w:rsidRPr="000530E4">
        <w:rPr>
          <w:rFonts w:ascii="Street Corner" w:hAnsi="Street Corner"/>
          <w:bCs/>
          <w:color w:val="003377"/>
          <w:spacing w:val="-10"/>
          <w:szCs w:val="24"/>
        </w:rPr>
        <w:t>Manchester Mind</w:t>
      </w:r>
      <w:r w:rsidRPr="000530E4">
        <w:rPr>
          <w:rFonts w:ascii="Street Corner" w:hAnsi="Street Corner"/>
          <w:color w:val="003377"/>
          <w:szCs w:val="24"/>
        </w:rPr>
        <w:t xml:space="preserve"> is committed to providing a high quality, client-led range of services. We actively welcome and seek feedback especially from people who use our services as well as our partners, members and the </w:t>
      </w:r>
      <w:proofErr w:type="gramStart"/>
      <w:r w:rsidRPr="000530E4">
        <w:rPr>
          <w:rFonts w:ascii="Street Corner" w:hAnsi="Street Corner"/>
          <w:color w:val="003377"/>
          <w:szCs w:val="24"/>
        </w:rPr>
        <w:t>general public</w:t>
      </w:r>
      <w:proofErr w:type="gramEnd"/>
      <w:r w:rsidRPr="000530E4">
        <w:rPr>
          <w:rFonts w:ascii="Street Corner" w:hAnsi="Street Corner"/>
          <w:color w:val="003377"/>
          <w:szCs w:val="24"/>
        </w:rPr>
        <w:t xml:space="preserve">.  </w:t>
      </w:r>
    </w:p>
    <w:p w:rsidR="000530E4" w:rsidRPr="000530E4" w:rsidRDefault="000530E4" w:rsidP="000530E4">
      <w:pPr>
        <w:pStyle w:val="BodyText"/>
        <w:jc w:val="left"/>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r w:rsidRPr="000530E4">
        <w:rPr>
          <w:rFonts w:ascii="Street Corner" w:hAnsi="Street Corner"/>
          <w:color w:val="003377"/>
          <w:szCs w:val="24"/>
        </w:rPr>
        <w:t xml:space="preserve">Feedback </w:t>
      </w:r>
      <w:proofErr w:type="gramStart"/>
      <w:r w:rsidRPr="000530E4">
        <w:rPr>
          <w:rFonts w:ascii="Street Corner" w:hAnsi="Street Corner"/>
          <w:color w:val="003377"/>
          <w:szCs w:val="24"/>
        </w:rPr>
        <w:t>can be provided</w:t>
      </w:r>
      <w:proofErr w:type="gramEnd"/>
      <w:r w:rsidRPr="000530E4">
        <w:rPr>
          <w:rFonts w:ascii="Street Corner" w:hAnsi="Street Corner"/>
          <w:color w:val="003377"/>
          <w:szCs w:val="24"/>
        </w:rPr>
        <w:t xml:space="preserve"> to us in a variety of ways. It </w:t>
      </w:r>
      <w:proofErr w:type="gramStart"/>
      <w:r w:rsidRPr="000530E4">
        <w:rPr>
          <w:rFonts w:ascii="Street Corner" w:hAnsi="Street Corner"/>
          <w:color w:val="003377"/>
          <w:szCs w:val="24"/>
        </w:rPr>
        <w:t>can be done</w:t>
      </w:r>
      <w:proofErr w:type="gramEnd"/>
      <w:r w:rsidRPr="000530E4">
        <w:rPr>
          <w:rFonts w:ascii="Street Corner" w:hAnsi="Street Corner"/>
          <w:color w:val="003377"/>
          <w:szCs w:val="24"/>
        </w:rPr>
        <w:t xml:space="preserve"> formally through completing a monitoring form after receiving a service or through a complaint when someone is not satisfied with the service they have received. Feedback </w:t>
      </w:r>
      <w:proofErr w:type="gramStart"/>
      <w:r w:rsidRPr="000530E4">
        <w:rPr>
          <w:rFonts w:ascii="Street Corner" w:hAnsi="Street Corner"/>
          <w:color w:val="003377"/>
          <w:szCs w:val="24"/>
        </w:rPr>
        <w:t>can also be provided</w:t>
      </w:r>
      <w:proofErr w:type="gramEnd"/>
      <w:r w:rsidRPr="000530E4">
        <w:rPr>
          <w:rFonts w:ascii="Street Corner" w:hAnsi="Street Corner"/>
          <w:color w:val="003377"/>
          <w:szCs w:val="24"/>
        </w:rPr>
        <w:t xml:space="preserve"> informally by suggesting ways we can change or improve services or through a compliment if a person feels they have received a particularly good service.</w:t>
      </w:r>
    </w:p>
    <w:p w:rsidR="000530E4" w:rsidRPr="000530E4" w:rsidRDefault="000530E4" w:rsidP="000530E4">
      <w:pPr>
        <w:pStyle w:val="BodyText"/>
        <w:jc w:val="left"/>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r w:rsidRPr="000530E4">
        <w:rPr>
          <w:rFonts w:ascii="Street Corner" w:hAnsi="Street Corner"/>
          <w:color w:val="003377"/>
          <w:szCs w:val="24"/>
        </w:rPr>
        <w:t xml:space="preserve">All types of feedback </w:t>
      </w:r>
      <w:proofErr w:type="gramStart"/>
      <w:r w:rsidRPr="000530E4">
        <w:rPr>
          <w:rFonts w:ascii="Street Corner" w:hAnsi="Street Corner"/>
          <w:color w:val="003377"/>
          <w:szCs w:val="24"/>
        </w:rPr>
        <w:t>are welcomed</w:t>
      </w:r>
      <w:proofErr w:type="gramEnd"/>
      <w:r w:rsidRPr="000530E4">
        <w:rPr>
          <w:rFonts w:ascii="Street Corner" w:hAnsi="Street Corner"/>
          <w:color w:val="003377"/>
          <w:szCs w:val="24"/>
        </w:rPr>
        <w:t xml:space="preserve"> as it gives us the opportunity to listen to people and improve what we do and the way we do it.</w:t>
      </w:r>
    </w:p>
    <w:p w:rsidR="000530E4" w:rsidRPr="000530E4" w:rsidRDefault="000530E4" w:rsidP="000530E4">
      <w:pPr>
        <w:pStyle w:val="BodyText"/>
        <w:jc w:val="left"/>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p>
    <w:p w:rsidR="000530E4" w:rsidRPr="000530E4" w:rsidRDefault="000530E4" w:rsidP="000530E4">
      <w:pPr>
        <w:pStyle w:val="BodyText"/>
        <w:jc w:val="left"/>
        <w:rPr>
          <w:rFonts w:ascii="Street Corner" w:hAnsi="Street Corner"/>
          <w:b/>
          <w:color w:val="003377"/>
          <w:szCs w:val="24"/>
        </w:rPr>
      </w:pPr>
      <w:r w:rsidRPr="000530E4">
        <w:rPr>
          <w:rFonts w:ascii="Street Corner" w:hAnsi="Street Corner"/>
          <w:b/>
          <w:color w:val="003377"/>
          <w:szCs w:val="24"/>
        </w:rPr>
        <w:t>Complaints</w:t>
      </w:r>
    </w:p>
    <w:p w:rsidR="000530E4" w:rsidRPr="000530E4" w:rsidRDefault="000530E4" w:rsidP="000530E4">
      <w:pPr>
        <w:pStyle w:val="BodyText"/>
        <w:jc w:val="left"/>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r w:rsidRPr="000530E4">
        <w:rPr>
          <w:rFonts w:ascii="Street Corner" w:hAnsi="Street Corner"/>
          <w:color w:val="003377"/>
          <w:szCs w:val="24"/>
        </w:rPr>
        <w:t>We do not look on complaints as unwanted. In fact, they may help us to see where our services may be improved. We welcome suggestions where we have room for improvements or when we have made a mistake.</w:t>
      </w:r>
    </w:p>
    <w:p w:rsidR="000530E4" w:rsidRPr="000530E4" w:rsidRDefault="000530E4" w:rsidP="000530E4">
      <w:pPr>
        <w:pStyle w:val="BodyText"/>
        <w:jc w:val="left"/>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r w:rsidRPr="000530E4">
        <w:rPr>
          <w:rFonts w:ascii="Street Corner" w:hAnsi="Street Corner"/>
          <w:color w:val="003377"/>
          <w:szCs w:val="24"/>
        </w:rPr>
        <w:t xml:space="preserve">Any complaints made will be treated in confidence and given serious attention before appropriate action </w:t>
      </w:r>
      <w:proofErr w:type="gramStart"/>
      <w:r w:rsidRPr="000530E4">
        <w:rPr>
          <w:rFonts w:ascii="Street Corner" w:hAnsi="Street Corner"/>
          <w:color w:val="003377"/>
          <w:szCs w:val="24"/>
        </w:rPr>
        <w:t>is taken</w:t>
      </w:r>
      <w:proofErr w:type="gramEnd"/>
      <w:r w:rsidRPr="000530E4">
        <w:rPr>
          <w:rFonts w:ascii="Street Corner" w:hAnsi="Street Corner"/>
          <w:color w:val="003377"/>
          <w:szCs w:val="24"/>
        </w:rPr>
        <w:t xml:space="preserve">. We aim to respond to verbal or written complaints within ten working days if </w:t>
      </w:r>
      <w:proofErr w:type="gramStart"/>
      <w:r w:rsidRPr="000530E4">
        <w:rPr>
          <w:rFonts w:ascii="Street Corner" w:hAnsi="Street Corner"/>
          <w:color w:val="003377"/>
          <w:szCs w:val="24"/>
        </w:rPr>
        <w:t>at all possible</w:t>
      </w:r>
      <w:proofErr w:type="gramEnd"/>
      <w:r w:rsidRPr="000530E4">
        <w:rPr>
          <w:rFonts w:ascii="Street Corner" w:hAnsi="Street Corner"/>
          <w:color w:val="003377"/>
          <w:szCs w:val="24"/>
        </w:rPr>
        <w:t xml:space="preserve"> or give a reason for the delay.</w:t>
      </w:r>
    </w:p>
    <w:p w:rsidR="000530E4" w:rsidRPr="000530E4" w:rsidRDefault="000530E4" w:rsidP="000530E4">
      <w:pPr>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r w:rsidRPr="000530E4">
        <w:rPr>
          <w:rFonts w:ascii="Street Corner" w:hAnsi="Street Corner"/>
          <w:color w:val="003377"/>
          <w:szCs w:val="24"/>
        </w:rPr>
        <w:t xml:space="preserve">People making a complaint </w:t>
      </w:r>
      <w:proofErr w:type="gramStart"/>
      <w:r w:rsidRPr="000530E4">
        <w:rPr>
          <w:rFonts w:ascii="Street Corner" w:hAnsi="Street Corner"/>
          <w:color w:val="003377"/>
          <w:szCs w:val="24"/>
        </w:rPr>
        <w:t>can be helped</w:t>
      </w:r>
      <w:proofErr w:type="gramEnd"/>
      <w:r w:rsidRPr="000530E4">
        <w:rPr>
          <w:rFonts w:ascii="Street Corner" w:hAnsi="Street Corner"/>
          <w:color w:val="003377"/>
          <w:szCs w:val="24"/>
        </w:rPr>
        <w:t xml:space="preserve"> by an advocate of their choice. Advocates can clarify the complaints procedure, spell out your options, offer support and help you express your point of view. Advocates will not necessarily agree entirely with your views, they are, however, confidential, impartial and independent. </w:t>
      </w:r>
    </w:p>
    <w:p w:rsidR="000530E4" w:rsidRPr="000530E4" w:rsidRDefault="000530E4" w:rsidP="000530E4">
      <w:pPr>
        <w:pStyle w:val="BodyText"/>
        <w:jc w:val="left"/>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p>
    <w:p w:rsidR="000530E4" w:rsidRPr="000530E4" w:rsidRDefault="000530E4" w:rsidP="000530E4">
      <w:pPr>
        <w:pStyle w:val="BodyText"/>
        <w:jc w:val="left"/>
        <w:rPr>
          <w:rFonts w:ascii="Street Corner" w:hAnsi="Street Corner"/>
          <w:color w:val="003377"/>
          <w:szCs w:val="24"/>
        </w:rPr>
      </w:pPr>
      <w:r w:rsidRPr="000530E4">
        <w:rPr>
          <w:rFonts w:ascii="Street Corner" w:hAnsi="Street Corner"/>
          <w:b/>
          <w:bCs/>
          <w:color w:val="003377"/>
          <w:szCs w:val="24"/>
          <w:u w:val="single"/>
        </w:rPr>
        <w:t>Procedure - How to complain</w:t>
      </w:r>
    </w:p>
    <w:p w:rsidR="000530E4" w:rsidRPr="000530E4" w:rsidRDefault="000530E4" w:rsidP="000530E4">
      <w:pPr>
        <w:rPr>
          <w:rFonts w:ascii="Street Corner" w:hAnsi="Street Corner"/>
          <w:bCs/>
          <w:color w:val="003377"/>
          <w:kern w:val="0"/>
          <w:szCs w:val="24"/>
          <w:lang w:val="en-US"/>
        </w:rPr>
      </w:pPr>
    </w:p>
    <w:p w:rsidR="000530E4" w:rsidRPr="000530E4" w:rsidRDefault="000530E4" w:rsidP="000530E4">
      <w:pPr>
        <w:pStyle w:val="NormalWeb"/>
        <w:spacing w:before="0" w:beforeAutospacing="0" w:after="0" w:afterAutospacing="0"/>
        <w:rPr>
          <w:rStyle w:val="Emphasis"/>
          <w:rFonts w:ascii="Street Corner" w:hAnsi="Street Corner" w:cs="Arial"/>
          <w:b/>
          <w:i w:val="0"/>
          <w:color w:val="003377"/>
        </w:rPr>
      </w:pPr>
      <w:r w:rsidRPr="000530E4">
        <w:rPr>
          <w:rStyle w:val="Emphasis"/>
          <w:rFonts w:ascii="Street Corner" w:hAnsi="Street Corner" w:cs="Arial"/>
          <w:b/>
          <w:i w:val="0"/>
          <w:color w:val="003377"/>
        </w:rPr>
        <w:t xml:space="preserve">Contacting us </w:t>
      </w:r>
    </w:p>
    <w:p w:rsidR="000530E4" w:rsidRPr="000530E4" w:rsidRDefault="000530E4" w:rsidP="000530E4">
      <w:pPr>
        <w:pStyle w:val="NormalWeb"/>
        <w:spacing w:before="0" w:beforeAutospacing="0" w:after="0" w:afterAutospacing="0"/>
        <w:rPr>
          <w:rStyle w:val="Emphasis"/>
          <w:rFonts w:ascii="Street Corner" w:hAnsi="Street Corner" w:cs="Arial"/>
          <w:b/>
          <w:i w:val="0"/>
          <w:color w:val="003377"/>
        </w:rPr>
      </w:pPr>
    </w:p>
    <w:p w:rsidR="000530E4" w:rsidRPr="000530E4" w:rsidRDefault="000530E4" w:rsidP="000530E4">
      <w:pPr>
        <w:rPr>
          <w:rFonts w:ascii="Street Corner" w:hAnsi="Street Corner"/>
          <w:b/>
          <w:bCs/>
          <w:i/>
          <w:color w:val="003377"/>
          <w:szCs w:val="24"/>
        </w:rPr>
      </w:pPr>
      <w:r w:rsidRPr="000530E4">
        <w:rPr>
          <w:rFonts w:ascii="Street Corner" w:hAnsi="Street Corner"/>
          <w:bCs/>
          <w:color w:val="003377"/>
          <w:kern w:val="0"/>
          <w:szCs w:val="24"/>
          <w:lang w:val="en-US"/>
        </w:rPr>
        <w:t xml:space="preserve">You should make your complaint as soon as possible and usually within three months of the date of the event </w:t>
      </w:r>
      <w:proofErr w:type="gramStart"/>
      <w:r w:rsidRPr="000530E4">
        <w:rPr>
          <w:rFonts w:ascii="Street Corner" w:hAnsi="Street Corner"/>
          <w:bCs/>
          <w:color w:val="003377"/>
          <w:kern w:val="0"/>
          <w:szCs w:val="24"/>
          <w:lang w:val="en-US"/>
        </w:rPr>
        <w:t>you're</w:t>
      </w:r>
      <w:proofErr w:type="gramEnd"/>
      <w:r w:rsidRPr="000530E4">
        <w:rPr>
          <w:rFonts w:ascii="Street Corner" w:hAnsi="Street Corner"/>
          <w:bCs/>
          <w:color w:val="003377"/>
          <w:kern w:val="0"/>
          <w:szCs w:val="24"/>
          <w:lang w:val="en-US"/>
        </w:rPr>
        <w:t xml:space="preserve"> complaining about.  </w:t>
      </w:r>
      <w:r w:rsidRPr="000530E4">
        <w:rPr>
          <w:rFonts w:ascii="Street Corner" w:hAnsi="Street Corner"/>
          <w:color w:val="003377"/>
          <w:szCs w:val="24"/>
        </w:rPr>
        <w:t xml:space="preserve">We hope that you will complain informally to the person dealing with the matter first to give them a chance to put things right. We hope you will be able to resolve your issue informally and only feel the need to make a formal complaint as a last resort </w:t>
      </w:r>
    </w:p>
    <w:p w:rsidR="000530E4" w:rsidRPr="000530E4" w:rsidRDefault="000530E4" w:rsidP="000530E4">
      <w:pPr>
        <w:pStyle w:val="NormalWeb"/>
        <w:spacing w:before="0" w:beforeAutospacing="0" w:after="0" w:afterAutospacing="0"/>
        <w:rPr>
          <w:rStyle w:val="Emphasis"/>
          <w:rFonts w:ascii="Street Corner" w:hAnsi="Street Corner" w:cs="Arial"/>
          <w:b/>
          <w:i w:val="0"/>
          <w:color w:val="003377"/>
        </w:rPr>
      </w:pPr>
    </w:p>
    <w:p w:rsidR="000530E4" w:rsidRPr="000530E4" w:rsidRDefault="000530E4" w:rsidP="000530E4">
      <w:pPr>
        <w:pStyle w:val="NormalWeb"/>
        <w:spacing w:before="0" w:beforeAutospacing="0" w:after="0" w:afterAutospacing="0"/>
        <w:rPr>
          <w:rStyle w:val="Emphasis"/>
          <w:rFonts w:ascii="Street Corner" w:hAnsi="Street Corner" w:cs="Arial"/>
          <w:b/>
          <w:i w:val="0"/>
          <w:color w:val="003377"/>
        </w:rPr>
      </w:pPr>
      <w:r w:rsidRPr="000530E4">
        <w:rPr>
          <w:rStyle w:val="Emphasis"/>
          <w:rFonts w:ascii="Street Corner" w:hAnsi="Street Corner" w:cs="Arial"/>
          <w:b/>
          <w:i w:val="0"/>
          <w:color w:val="003377"/>
        </w:rPr>
        <w:t>Stage 1: Informal Complaint</w:t>
      </w:r>
    </w:p>
    <w:p w:rsidR="000530E4" w:rsidRPr="000530E4" w:rsidRDefault="000530E4" w:rsidP="000530E4">
      <w:pPr>
        <w:pStyle w:val="NormalWeb"/>
        <w:spacing w:before="0" w:beforeAutospacing="0" w:after="0" w:afterAutospacing="0"/>
        <w:rPr>
          <w:rFonts w:ascii="Street Corner" w:hAnsi="Street Corner" w:cs="Arial"/>
          <w:color w:val="003377"/>
        </w:rPr>
      </w:pPr>
      <w:r w:rsidRPr="000530E4">
        <w:rPr>
          <w:rFonts w:ascii="Street Corner" w:hAnsi="Street Corner" w:cs="Arial"/>
          <w:color w:val="003377"/>
        </w:rPr>
        <w:t xml:space="preserve">The first step is to talk to a member of Manchester Mind staff. This </w:t>
      </w:r>
      <w:proofErr w:type="gramStart"/>
      <w:r w:rsidRPr="000530E4">
        <w:rPr>
          <w:rFonts w:ascii="Street Corner" w:hAnsi="Street Corner" w:cs="Arial"/>
          <w:color w:val="003377"/>
        </w:rPr>
        <w:t>can be done</w:t>
      </w:r>
      <w:proofErr w:type="gramEnd"/>
      <w:r w:rsidRPr="000530E4">
        <w:rPr>
          <w:rFonts w:ascii="Street Corner" w:hAnsi="Street Corner" w:cs="Arial"/>
          <w:color w:val="003377"/>
        </w:rPr>
        <w:t xml:space="preserve"> quite informally, either directly or by telephone.</w:t>
      </w:r>
    </w:p>
    <w:p w:rsidR="000530E4" w:rsidRPr="000530E4" w:rsidRDefault="000530E4" w:rsidP="000530E4">
      <w:pPr>
        <w:pStyle w:val="NormalWeb"/>
        <w:spacing w:before="0" w:beforeAutospacing="0" w:after="0" w:afterAutospacing="0"/>
        <w:rPr>
          <w:rFonts w:ascii="Street Corner" w:hAnsi="Street Corner" w:cs="Arial"/>
          <w:color w:val="003377"/>
        </w:rPr>
      </w:pPr>
    </w:p>
    <w:p w:rsidR="000530E4" w:rsidRPr="000530E4" w:rsidRDefault="000530E4" w:rsidP="000530E4">
      <w:pPr>
        <w:pStyle w:val="NormalWeb"/>
        <w:spacing w:before="0" w:beforeAutospacing="0" w:after="0" w:afterAutospacing="0"/>
        <w:rPr>
          <w:rFonts w:ascii="Street Corner" w:hAnsi="Street Corner" w:cs="Arial"/>
          <w:color w:val="003377"/>
        </w:rPr>
      </w:pPr>
      <w:r w:rsidRPr="000530E4">
        <w:rPr>
          <w:rFonts w:ascii="Street Corner" w:hAnsi="Street Corner" w:cs="Arial"/>
          <w:color w:val="003377"/>
        </w:rPr>
        <w:lastRenderedPageBreak/>
        <w:t xml:space="preserve">Usually, the best staff member to talk to will be the person who dealt with the matter you are concerned about, as they will be in the best position to help you quickly and to put things right. If they are not available, or you would prefer to approach someone else, then ask for their relevant line manager. </w:t>
      </w:r>
    </w:p>
    <w:p w:rsidR="000530E4" w:rsidRPr="000530E4" w:rsidRDefault="000530E4" w:rsidP="000530E4">
      <w:pPr>
        <w:pStyle w:val="NormalWeb"/>
        <w:spacing w:before="0" w:beforeAutospacing="0" w:after="0" w:afterAutospacing="0"/>
        <w:rPr>
          <w:rFonts w:ascii="Street Corner" w:hAnsi="Street Corner" w:cs="Arial"/>
          <w:color w:val="003377"/>
        </w:rPr>
      </w:pPr>
    </w:p>
    <w:p w:rsidR="000530E4" w:rsidRPr="000530E4" w:rsidRDefault="000530E4" w:rsidP="000530E4">
      <w:pPr>
        <w:pStyle w:val="NormalWeb"/>
        <w:spacing w:before="0" w:beforeAutospacing="0" w:after="0" w:afterAutospacing="0"/>
        <w:rPr>
          <w:rFonts w:ascii="Street Corner" w:hAnsi="Street Corner" w:cs="Arial"/>
          <w:color w:val="003377"/>
        </w:rPr>
      </w:pPr>
      <w:r w:rsidRPr="000530E4">
        <w:rPr>
          <w:rFonts w:ascii="Street Corner" w:hAnsi="Street Corner" w:cs="Arial"/>
          <w:color w:val="003377"/>
        </w:rPr>
        <w:t xml:space="preserve">We will try to resolve the problem on the spot if we can. If we </w:t>
      </w:r>
      <w:proofErr w:type="gramStart"/>
      <w:r w:rsidRPr="000530E4">
        <w:rPr>
          <w:rFonts w:ascii="Street Corner" w:hAnsi="Street Corner" w:cs="Arial"/>
          <w:color w:val="003377"/>
        </w:rPr>
        <w:t>can't</w:t>
      </w:r>
      <w:proofErr w:type="gramEnd"/>
      <w:r w:rsidRPr="000530E4">
        <w:rPr>
          <w:rFonts w:ascii="Street Corner" w:hAnsi="Street Corner" w:cs="Arial"/>
          <w:color w:val="003377"/>
        </w:rPr>
        <w:t xml:space="preserve"> do this, for example, because information we need is not to hand, then we will take a record of your concern and arrange the best way and time for getting back to you. This will normally be within </w:t>
      </w:r>
      <w:r w:rsidRPr="000530E4">
        <w:rPr>
          <w:rFonts w:ascii="Street Corner" w:hAnsi="Street Corner" w:cs="Arial"/>
          <w:b/>
          <w:color w:val="003377"/>
        </w:rPr>
        <w:t>five working days</w:t>
      </w:r>
      <w:r w:rsidRPr="000530E4">
        <w:rPr>
          <w:rFonts w:ascii="Street Corner" w:hAnsi="Street Corner" w:cs="Arial"/>
          <w:color w:val="003377"/>
        </w:rPr>
        <w:t xml:space="preserve"> or we will make some other arrangement acceptable to you.</w:t>
      </w:r>
    </w:p>
    <w:p w:rsidR="000530E4" w:rsidRPr="000530E4" w:rsidRDefault="000530E4" w:rsidP="000530E4">
      <w:pPr>
        <w:rPr>
          <w:rFonts w:ascii="Street Corner" w:hAnsi="Street Corner"/>
          <w:b/>
          <w:bCs/>
          <w:color w:val="003377"/>
          <w:szCs w:val="24"/>
        </w:rPr>
      </w:pPr>
    </w:p>
    <w:p w:rsidR="000530E4" w:rsidRPr="000530E4" w:rsidRDefault="000530E4" w:rsidP="000530E4">
      <w:pPr>
        <w:rPr>
          <w:rFonts w:ascii="Street Corner" w:hAnsi="Street Corner"/>
          <w:b/>
          <w:color w:val="003377"/>
          <w:szCs w:val="24"/>
        </w:rPr>
      </w:pPr>
      <w:r w:rsidRPr="000530E4">
        <w:rPr>
          <w:rFonts w:ascii="Street Corner" w:hAnsi="Street Corner"/>
          <w:b/>
          <w:color w:val="003377"/>
          <w:szCs w:val="24"/>
        </w:rPr>
        <w:t>Stage 2: Formal Complaint - Taking your complaint further</w:t>
      </w:r>
    </w:p>
    <w:p w:rsidR="000530E4" w:rsidRPr="000530E4" w:rsidRDefault="000530E4" w:rsidP="000530E4">
      <w:pPr>
        <w:rPr>
          <w:rFonts w:ascii="Street Corner" w:hAnsi="Street Corner"/>
          <w:color w:val="003377"/>
          <w:szCs w:val="24"/>
        </w:rPr>
      </w:pPr>
      <w:r w:rsidRPr="000530E4">
        <w:rPr>
          <w:rFonts w:ascii="Street Corner" w:hAnsi="Street Corner"/>
          <w:color w:val="003377"/>
          <w:szCs w:val="24"/>
        </w:rPr>
        <w:t xml:space="preserve">If you are unhappy with the response you received at Stage 1,, the next stage is to put your complaint in writing to the Project Manager of the service setting out the details, explaining what you think went wrong and what you feel would put things right. If you are not happy about writing a letter, you can always ask a member of staff or an independent advocate to take notes of your complaint. You should make sure you agree with what they have recorded and that they provide you with your own copy for reference. This record </w:t>
      </w:r>
      <w:proofErr w:type="gramStart"/>
      <w:r w:rsidRPr="000530E4">
        <w:rPr>
          <w:rFonts w:ascii="Street Corner" w:hAnsi="Street Corner"/>
          <w:color w:val="003377"/>
          <w:szCs w:val="24"/>
        </w:rPr>
        <w:t>will be passed</w:t>
      </w:r>
      <w:proofErr w:type="gramEnd"/>
      <w:r w:rsidRPr="000530E4">
        <w:rPr>
          <w:rFonts w:ascii="Street Corner" w:hAnsi="Street Corner"/>
          <w:color w:val="003377"/>
          <w:szCs w:val="24"/>
        </w:rPr>
        <w:t xml:space="preserve"> promptly to the Project Manager to deal with. </w:t>
      </w:r>
    </w:p>
    <w:p w:rsidR="000530E4" w:rsidRPr="000530E4" w:rsidRDefault="000530E4" w:rsidP="000530E4">
      <w:pPr>
        <w:rPr>
          <w:rFonts w:ascii="Street Corner" w:hAnsi="Street Corner"/>
          <w:color w:val="003377"/>
          <w:szCs w:val="24"/>
        </w:rPr>
      </w:pPr>
    </w:p>
    <w:p w:rsidR="000530E4" w:rsidRPr="000530E4" w:rsidRDefault="000530E4" w:rsidP="000530E4">
      <w:pPr>
        <w:pStyle w:val="NormalWeb"/>
        <w:spacing w:before="0" w:beforeAutospacing="0" w:after="0" w:afterAutospacing="0"/>
        <w:rPr>
          <w:rFonts w:ascii="Street Corner" w:hAnsi="Street Corner" w:cs="Arial"/>
          <w:color w:val="003377"/>
        </w:rPr>
      </w:pPr>
      <w:r w:rsidRPr="000530E4">
        <w:rPr>
          <w:rFonts w:ascii="Street Corner" w:hAnsi="Street Corner" w:cs="Arial"/>
          <w:color w:val="003377"/>
        </w:rPr>
        <w:t xml:space="preserve">Once we receive a written complaint, we will arrange for it to </w:t>
      </w:r>
      <w:proofErr w:type="gramStart"/>
      <w:r w:rsidRPr="000530E4">
        <w:rPr>
          <w:rFonts w:ascii="Street Corner" w:hAnsi="Street Corner" w:cs="Arial"/>
          <w:color w:val="003377"/>
        </w:rPr>
        <w:t>be fully investigated</w:t>
      </w:r>
      <w:proofErr w:type="gramEnd"/>
      <w:r w:rsidRPr="000530E4">
        <w:rPr>
          <w:rFonts w:ascii="Street Corner" w:hAnsi="Street Corner" w:cs="Arial"/>
          <w:color w:val="003377"/>
        </w:rPr>
        <w:t xml:space="preserve">. </w:t>
      </w:r>
      <w:proofErr w:type="gramStart"/>
      <w:r w:rsidRPr="000530E4">
        <w:rPr>
          <w:rFonts w:ascii="Street Corner" w:hAnsi="Street Corner" w:cs="Arial"/>
          <w:color w:val="003377"/>
        </w:rPr>
        <w:t>Your complaint will be acknowledged in writing by the Project Manager</w:t>
      </w:r>
      <w:proofErr w:type="gramEnd"/>
      <w:r w:rsidRPr="000530E4">
        <w:rPr>
          <w:rFonts w:ascii="Street Corner" w:hAnsi="Street Corner" w:cs="Arial"/>
          <w:color w:val="003377"/>
        </w:rPr>
        <w:t xml:space="preserve"> within </w:t>
      </w:r>
      <w:r w:rsidRPr="000530E4">
        <w:rPr>
          <w:rFonts w:ascii="Street Corner" w:hAnsi="Street Corner" w:cs="Arial"/>
          <w:b/>
          <w:color w:val="003377"/>
        </w:rPr>
        <w:t>five working days</w:t>
      </w:r>
      <w:r w:rsidRPr="000530E4">
        <w:rPr>
          <w:rFonts w:ascii="Street Corner" w:hAnsi="Street Corner" w:cs="Arial"/>
          <w:color w:val="003377"/>
        </w:rPr>
        <w:t xml:space="preserve"> of receiving it and the letter will say when you can expect a full response. This should normally be within </w:t>
      </w:r>
      <w:r w:rsidRPr="000530E4">
        <w:rPr>
          <w:rFonts w:ascii="Street Corner" w:hAnsi="Street Corner" w:cs="Arial"/>
          <w:b/>
          <w:color w:val="003377"/>
        </w:rPr>
        <w:t>three weeks</w:t>
      </w:r>
      <w:r w:rsidRPr="000530E4">
        <w:rPr>
          <w:rFonts w:ascii="Street Corner" w:hAnsi="Street Corner" w:cs="Arial"/>
          <w:color w:val="003377"/>
        </w:rPr>
        <w:t xml:space="preserve"> unless the matter is very complicated, such as where other </w:t>
      </w:r>
      <w:proofErr w:type="spellStart"/>
      <w:r w:rsidRPr="000530E4">
        <w:rPr>
          <w:rFonts w:ascii="Street Corner" w:hAnsi="Street Corner" w:cs="Arial"/>
          <w:color w:val="003377"/>
        </w:rPr>
        <w:t>organisations</w:t>
      </w:r>
      <w:proofErr w:type="spellEnd"/>
      <w:r w:rsidRPr="000530E4">
        <w:rPr>
          <w:rFonts w:ascii="Street Corner" w:hAnsi="Street Corner" w:cs="Arial"/>
          <w:color w:val="003377"/>
        </w:rPr>
        <w:t xml:space="preserve"> need to </w:t>
      </w:r>
      <w:proofErr w:type="gramStart"/>
      <w:r w:rsidRPr="000530E4">
        <w:rPr>
          <w:rFonts w:ascii="Street Corner" w:hAnsi="Street Corner" w:cs="Arial"/>
          <w:color w:val="003377"/>
        </w:rPr>
        <w:t>be contacted</w:t>
      </w:r>
      <w:proofErr w:type="gramEnd"/>
      <w:r w:rsidRPr="000530E4">
        <w:rPr>
          <w:rFonts w:ascii="Street Corner" w:hAnsi="Street Corner" w:cs="Arial"/>
          <w:color w:val="003377"/>
        </w:rPr>
        <w:t xml:space="preserve">. Where this is the case, we will still let you know what action </w:t>
      </w:r>
      <w:proofErr w:type="gramStart"/>
      <w:r w:rsidRPr="000530E4">
        <w:rPr>
          <w:rFonts w:ascii="Street Corner" w:hAnsi="Street Corner" w:cs="Arial"/>
          <w:color w:val="003377"/>
        </w:rPr>
        <w:t>is being taken</w:t>
      </w:r>
      <w:proofErr w:type="gramEnd"/>
      <w:r w:rsidRPr="000530E4">
        <w:rPr>
          <w:rFonts w:ascii="Street Corner" w:hAnsi="Street Corner" w:cs="Arial"/>
          <w:color w:val="003377"/>
        </w:rPr>
        <w:t xml:space="preserve"> and tell you when we expect to provide you with a full response.</w:t>
      </w:r>
    </w:p>
    <w:p w:rsidR="000530E4" w:rsidRPr="000530E4" w:rsidRDefault="000530E4" w:rsidP="000530E4">
      <w:pPr>
        <w:pStyle w:val="NormalWeb"/>
        <w:spacing w:before="0" w:beforeAutospacing="0" w:after="0" w:afterAutospacing="0"/>
        <w:rPr>
          <w:rFonts w:ascii="Street Corner" w:hAnsi="Street Corner" w:cs="Arial"/>
          <w:color w:val="003377"/>
        </w:rPr>
      </w:pPr>
    </w:p>
    <w:p w:rsidR="000530E4" w:rsidRPr="000530E4" w:rsidRDefault="000530E4" w:rsidP="000530E4">
      <w:pPr>
        <w:pStyle w:val="NormalWeb"/>
        <w:spacing w:before="0" w:beforeAutospacing="0" w:after="0" w:afterAutospacing="0"/>
        <w:rPr>
          <w:rFonts w:ascii="Street Corner" w:hAnsi="Street Corner" w:cs="Arial"/>
          <w:i/>
          <w:color w:val="003377"/>
        </w:rPr>
      </w:pPr>
      <w:r w:rsidRPr="000530E4">
        <w:rPr>
          <w:rStyle w:val="Emphasis"/>
          <w:rFonts w:ascii="Street Corner" w:hAnsi="Street Corner" w:cs="Arial"/>
          <w:b/>
          <w:i w:val="0"/>
          <w:color w:val="003377"/>
        </w:rPr>
        <w:t>Stage 3: Formal Complaint to the Service Director</w:t>
      </w:r>
    </w:p>
    <w:p w:rsidR="000530E4" w:rsidRPr="000530E4" w:rsidRDefault="000530E4" w:rsidP="000530E4">
      <w:pPr>
        <w:pStyle w:val="NormalWeb"/>
        <w:spacing w:before="0" w:beforeAutospacing="0" w:after="0" w:afterAutospacing="0"/>
        <w:rPr>
          <w:rFonts w:ascii="Street Corner" w:hAnsi="Street Corner" w:cs="Arial"/>
          <w:color w:val="003377"/>
        </w:rPr>
      </w:pPr>
      <w:r w:rsidRPr="000530E4">
        <w:rPr>
          <w:rFonts w:ascii="Street Corner" w:hAnsi="Street Corner" w:cs="Arial"/>
          <w:color w:val="003377"/>
        </w:rPr>
        <w:t xml:space="preserve">If you are not satisfied with the Project Manager’s </w:t>
      </w:r>
      <w:proofErr w:type="gramStart"/>
      <w:r w:rsidRPr="000530E4">
        <w:rPr>
          <w:rFonts w:ascii="Street Corner" w:hAnsi="Street Corner" w:cs="Arial"/>
          <w:color w:val="003377"/>
        </w:rPr>
        <w:t>investigation</w:t>
      </w:r>
      <w:proofErr w:type="gramEnd"/>
      <w:r w:rsidRPr="000530E4">
        <w:rPr>
          <w:rFonts w:ascii="Street Corner" w:hAnsi="Street Corner" w:cs="Arial"/>
          <w:color w:val="003377"/>
        </w:rPr>
        <w:t xml:space="preserve"> you can take your complaint to the Manchester Mind Service Director. She/he will conduct an independent review and will contact you as part of that review. When she/he has reviewed the incident and subsequent </w:t>
      </w:r>
      <w:proofErr w:type="gramStart"/>
      <w:r w:rsidRPr="000530E4">
        <w:rPr>
          <w:rFonts w:ascii="Street Corner" w:hAnsi="Street Corner" w:cs="Arial"/>
          <w:color w:val="003377"/>
        </w:rPr>
        <w:t>investigation</w:t>
      </w:r>
      <w:proofErr w:type="gramEnd"/>
      <w:r w:rsidRPr="000530E4">
        <w:rPr>
          <w:rFonts w:ascii="Street Corner" w:hAnsi="Street Corner" w:cs="Arial"/>
          <w:color w:val="003377"/>
        </w:rPr>
        <w:t xml:space="preserve"> she/he will write to you to let you know the outcome </w:t>
      </w:r>
      <w:r w:rsidRPr="000530E4">
        <w:rPr>
          <w:rFonts w:ascii="Street Corner" w:hAnsi="Street Corner" w:cs="Arial"/>
          <w:b/>
          <w:color w:val="003377"/>
        </w:rPr>
        <w:t>within three weeks</w:t>
      </w:r>
    </w:p>
    <w:p w:rsidR="000530E4" w:rsidRPr="000530E4" w:rsidRDefault="000530E4" w:rsidP="000530E4">
      <w:pPr>
        <w:pStyle w:val="NormalWeb"/>
        <w:spacing w:before="0" w:beforeAutospacing="0" w:after="0" w:afterAutospacing="0"/>
        <w:rPr>
          <w:rFonts w:ascii="Street Corner" w:hAnsi="Street Corner" w:cs="Arial"/>
          <w:color w:val="003377"/>
        </w:rPr>
      </w:pPr>
    </w:p>
    <w:p w:rsidR="000530E4" w:rsidRPr="000530E4" w:rsidRDefault="000530E4" w:rsidP="000530E4">
      <w:pPr>
        <w:pStyle w:val="NormalWeb"/>
        <w:spacing w:before="0" w:beforeAutospacing="0" w:after="0" w:afterAutospacing="0"/>
        <w:rPr>
          <w:rFonts w:ascii="Street Corner" w:hAnsi="Street Corner" w:cs="Arial"/>
          <w:b/>
          <w:color w:val="003377"/>
        </w:rPr>
      </w:pPr>
      <w:r w:rsidRPr="000530E4">
        <w:rPr>
          <w:rFonts w:ascii="Street Corner" w:hAnsi="Street Corner" w:cs="Arial"/>
          <w:b/>
          <w:color w:val="003377"/>
        </w:rPr>
        <w:t>Stage 4: Formal Complaint to the Board</w:t>
      </w:r>
    </w:p>
    <w:p w:rsidR="000530E4" w:rsidRPr="000530E4" w:rsidRDefault="000530E4" w:rsidP="000530E4">
      <w:pPr>
        <w:pStyle w:val="NormalWeb"/>
        <w:spacing w:before="0" w:beforeAutospacing="0" w:after="0" w:afterAutospacing="0"/>
        <w:rPr>
          <w:rFonts w:ascii="Street Corner" w:hAnsi="Street Corner" w:cs="Arial"/>
          <w:color w:val="003377"/>
        </w:rPr>
      </w:pPr>
      <w:r w:rsidRPr="000530E4">
        <w:rPr>
          <w:rFonts w:ascii="Street Corner" w:hAnsi="Street Corner" w:cs="Arial"/>
          <w:color w:val="003377"/>
        </w:rPr>
        <w:t xml:space="preserve">If you were still unhappy about the decision or any aspect of the way the complaint </w:t>
      </w:r>
      <w:proofErr w:type="gramStart"/>
      <w:r w:rsidRPr="000530E4">
        <w:rPr>
          <w:rFonts w:ascii="Street Corner" w:hAnsi="Street Corner" w:cs="Arial"/>
          <w:color w:val="003377"/>
        </w:rPr>
        <w:t>has been dealt</w:t>
      </w:r>
      <w:proofErr w:type="gramEnd"/>
      <w:r w:rsidRPr="000530E4">
        <w:rPr>
          <w:rFonts w:ascii="Street Corner" w:hAnsi="Street Corner" w:cs="Arial"/>
          <w:color w:val="003377"/>
        </w:rPr>
        <w:t xml:space="preserve"> with you can ask Manchester Mind’s board to consider your complaint. Manchester Mind is a registered charity and as such </w:t>
      </w:r>
      <w:proofErr w:type="gramStart"/>
      <w:r w:rsidRPr="000530E4">
        <w:rPr>
          <w:rFonts w:ascii="Street Corner" w:hAnsi="Street Corner" w:cs="Arial"/>
          <w:color w:val="003377"/>
        </w:rPr>
        <w:t>is managed</w:t>
      </w:r>
      <w:proofErr w:type="gramEnd"/>
      <w:r w:rsidRPr="000530E4">
        <w:rPr>
          <w:rFonts w:ascii="Street Corner" w:hAnsi="Street Corner" w:cs="Arial"/>
          <w:color w:val="003377"/>
        </w:rPr>
        <w:t xml:space="preserve"> by a Board of Trustees. All materials relating to your complaint and to the investigation </w:t>
      </w:r>
      <w:proofErr w:type="gramStart"/>
      <w:r w:rsidRPr="000530E4">
        <w:rPr>
          <w:rFonts w:ascii="Street Corner" w:hAnsi="Street Corner" w:cs="Arial"/>
          <w:color w:val="003377"/>
        </w:rPr>
        <w:t>will be sent</w:t>
      </w:r>
      <w:proofErr w:type="gramEnd"/>
      <w:r w:rsidRPr="000530E4">
        <w:rPr>
          <w:rFonts w:ascii="Street Corner" w:hAnsi="Street Corner" w:cs="Arial"/>
          <w:color w:val="003377"/>
        </w:rPr>
        <w:t xml:space="preserve"> to the Chair of the Board (contact details will be provided for you). He/she will let you know within </w:t>
      </w:r>
      <w:r w:rsidRPr="000530E4">
        <w:rPr>
          <w:rFonts w:ascii="Street Corner" w:hAnsi="Street Corner" w:cs="Arial"/>
          <w:b/>
          <w:color w:val="003377"/>
        </w:rPr>
        <w:t>seven working days</w:t>
      </w:r>
      <w:r w:rsidRPr="000530E4">
        <w:rPr>
          <w:rFonts w:ascii="Street Corner" w:hAnsi="Street Corner" w:cs="Arial"/>
          <w:color w:val="003377"/>
        </w:rPr>
        <w:t xml:space="preserve"> that they have received your complaint and tell you when to expect a full response from them.</w:t>
      </w:r>
    </w:p>
    <w:p w:rsidR="000530E4" w:rsidRPr="000530E4" w:rsidRDefault="000530E4" w:rsidP="000530E4">
      <w:pPr>
        <w:pStyle w:val="NormalWeb"/>
        <w:spacing w:before="0" w:beforeAutospacing="0" w:after="0" w:afterAutospacing="0"/>
        <w:rPr>
          <w:rStyle w:val="Emphasis"/>
          <w:rFonts w:ascii="Street Corner" w:hAnsi="Street Corner" w:cs="Arial"/>
          <w:i w:val="0"/>
          <w:color w:val="003377"/>
        </w:rPr>
      </w:pPr>
    </w:p>
    <w:p w:rsidR="000530E4" w:rsidRPr="000530E4" w:rsidRDefault="000530E4" w:rsidP="000530E4">
      <w:pPr>
        <w:pStyle w:val="NormalWeb"/>
        <w:spacing w:before="0" w:beforeAutospacing="0" w:after="0" w:afterAutospacing="0"/>
        <w:rPr>
          <w:rStyle w:val="Emphasis"/>
          <w:rFonts w:ascii="Street Corner" w:hAnsi="Street Corner" w:cs="Arial"/>
          <w:i w:val="0"/>
          <w:color w:val="003377"/>
        </w:rPr>
      </w:pPr>
    </w:p>
    <w:p w:rsidR="000530E4" w:rsidRPr="000530E4" w:rsidRDefault="000530E4" w:rsidP="000530E4">
      <w:pPr>
        <w:pStyle w:val="NormalWeb"/>
        <w:spacing w:before="0" w:beforeAutospacing="0" w:after="0" w:afterAutospacing="0"/>
        <w:rPr>
          <w:rStyle w:val="Emphasis"/>
          <w:rFonts w:ascii="Street Corner" w:hAnsi="Street Corner" w:cs="Arial"/>
          <w:b/>
          <w:i w:val="0"/>
          <w:color w:val="003377"/>
        </w:rPr>
      </w:pPr>
      <w:r w:rsidRPr="000530E4">
        <w:rPr>
          <w:rStyle w:val="Emphasis"/>
          <w:rFonts w:ascii="Street Corner" w:hAnsi="Street Corner" w:cs="Arial"/>
          <w:b/>
          <w:i w:val="0"/>
          <w:color w:val="003377"/>
        </w:rPr>
        <w:t xml:space="preserve">Taking your complaint outside the </w:t>
      </w:r>
      <w:proofErr w:type="spellStart"/>
      <w:r w:rsidRPr="000530E4">
        <w:rPr>
          <w:rStyle w:val="Emphasis"/>
          <w:rFonts w:ascii="Street Corner" w:hAnsi="Street Corner" w:cs="Arial"/>
          <w:b/>
          <w:i w:val="0"/>
          <w:color w:val="003377"/>
        </w:rPr>
        <w:t>organisation</w:t>
      </w:r>
      <w:proofErr w:type="spellEnd"/>
    </w:p>
    <w:p w:rsidR="000530E4" w:rsidRPr="000530E4" w:rsidRDefault="000530E4" w:rsidP="000530E4">
      <w:pPr>
        <w:pStyle w:val="NormalWeb"/>
        <w:spacing w:before="0" w:beforeAutospacing="0" w:after="0" w:afterAutospacing="0"/>
        <w:rPr>
          <w:rStyle w:val="Emphasis"/>
          <w:rFonts w:ascii="Street Corner" w:hAnsi="Street Corner" w:cs="Arial"/>
          <w:i w:val="0"/>
          <w:color w:val="003377"/>
        </w:rPr>
      </w:pPr>
    </w:p>
    <w:p w:rsidR="000530E4" w:rsidRPr="000530E4" w:rsidRDefault="000530E4" w:rsidP="000530E4">
      <w:pPr>
        <w:pStyle w:val="NormalWeb"/>
        <w:spacing w:before="0" w:beforeAutospacing="0" w:after="0" w:afterAutospacing="0"/>
        <w:rPr>
          <w:rFonts w:ascii="Street Corner" w:hAnsi="Street Corner" w:cs="Arial"/>
          <w:color w:val="003377"/>
        </w:rPr>
      </w:pPr>
      <w:r w:rsidRPr="000530E4">
        <w:rPr>
          <w:rFonts w:ascii="Street Corner" w:hAnsi="Street Corner" w:cs="Arial"/>
          <w:color w:val="003377"/>
        </w:rPr>
        <w:t xml:space="preserve">If you are not satisfied with the Board's response, you can always seek advice from outside the </w:t>
      </w:r>
      <w:proofErr w:type="spellStart"/>
      <w:r w:rsidRPr="000530E4">
        <w:rPr>
          <w:rFonts w:ascii="Street Corner" w:hAnsi="Street Corner" w:cs="Arial"/>
          <w:color w:val="003377"/>
        </w:rPr>
        <w:t>organisation</w:t>
      </w:r>
      <w:proofErr w:type="spellEnd"/>
      <w:r w:rsidRPr="000530E4">
        <w:rPr>
          <w:rFonts w:ascii="Street Corner" w:hAnsi="Street Corner" w:cs="Arial"/>
          <w:color w:val="003377"/>
        </w:rPr>
        <w:t xml:space="preserve">. It may be possible to seek help from an advice </w:t>
      </w:r>
      <w:r w:rsidRPr="000530E4">
        <w:rPr>
          <w:rFonts w:ascii="Street Corner" w:hAnsi="Street Corner" w:cs="Arial"/>
          <w:color w:val="003377"/>
        </w:rPr>
        <w:lastRenderedPageBreak/>
        <w:t xml:space="preserve">agency or other </w:t>
      </w:r>
      <w:proofErr w:type="spellStart"/>
      <w:r w:rsidRPr="000530E4">
        <w:rPr>
          <w:rFonts w:ascii="Street Corner" w:hAnsi="Street Corner" w:cs="Arial"/>
          <w:color w:val="003377"/>
        </w:rPr>
        <w:t>organisation</w:t>
      </w:r>
      <w:proofErr w:type="spellEnd"/>
      <w:r w:rsidRPr="000530E4">
        <w:rPr>
          <w:rFonts w:ascii="Street Corner" w:hAnsi="Street Corner" w:cs="Arial"/>
          <w:color w:val="003377"/>
        </w:rPr>
        <w:t>. Manchester Mind will provide you with details of any services local to your area if we can.</w:t>
      </w:r>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p>
    <w:p w:rsidR="000530E4" w:rsidRPr="000530E4" w:rsidRDefault="000530E4" w:rsidP="000530E4">
      <w:pPr>
        <w:pStyle w:val="Heading5"/>
        <w:rPr>
          <w:rFonts w:ascii="Street Corner" w:hAnsi="Street Corner"/>
          <w:color w:val="003377"/>
          <w:sz w:val="24"/>
          <w:szCs w:val="24"/>
          <w:u w:val="single"/>
        </w:rPr>
      </w:pPr>
      <w:r w:rsidRPr="000530E4">
        <w:rPr>
          <w:rFonts w:ascii="Street Corner" w:hAnsi="Street Corner"/>
          <w:bCs w:val="0"/>
          <w:color w:val="003377"/>
          <w:sz w:val="24"/>
          <w:szCs w:val="24"/>
          <w:u w:val="single"/>
        </w:rPr>
        <w:t>C</w:t>
      </w:r>
      <w:r w:rsidRPr="000530E4">
        <w:rPr>
          <w:rFonts w:ascii="Street Corner" w:hAnsi="Street Corner"/>
          <w:color w:val="003377"/>
          <w:sz w:val="24"/>
          <w:szCs w:val="24"/>
          <w:u w:val="single"/>
        </w:rPr>
        <w:t>ompliments</w:t>
      </w:r>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r w:rsidRPr="000530E4">
        <w:rPr>
          <w:rFonts w:ascii="Street Corner" w:hAnsi="Street Corner"/>
          <w:color w:val="003377"/>
          <w:szCs w:val="24"/>
        </w:rPr>
        <w:t>We welcome any positive feedback or compliments from service users about the help and support they have received from us. We are delighted to receive letters or cards saying how beneficial our service has been to you.</w:t>
      </w:r>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r w:rsidRPr="000530E4">
        <w:rPr>
          <w:rFonts w:ascii="Street Corner" w:hAnsi="Street Corner"/>
          <w:color w:val="003377"/>
          <w:szCs w:val="24"/>
        </w:rPr>
        <w:t xml:space="preserve">We are pleased to communicate all compliments within the organisation so that recognition </w:t>
      </w:r>
      <w:proofErr w:type="gramStart"/>
      <w:r w:rsidRPr="000530E4">
        <w:rPr>
          <w:rFonts w:ascii="Street Corner" w:hAnsi="Street Corner"/>
          <w:color w:val="003377"/>
          <w:szCs w:val="24"/>
        </w:rPr>
        <w:t>can be given</w:t>
      </w:r>
      <w:proofErr w:type="gramEnd"/>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b/>
          <w:color w:val="003377"/>
          <w:szCs w:val="24"/>
        </w:rPr>
      </w:pPr>
      <w:r w:rsidRPr="000530E4">
        <w:rPr>
          <w:rFonts w:ascii="Street Corner" w:hAnsi="Street Corner"/>
          <w:b/>
          <w:color w:val="003377"/>
          <w:szCs w:val="24"/>
          <w:u w:val="single"/>
        </w:rPr>
        <w:t>Suggestions</w:t>
      </w:r>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r w:rsidRPr="000530E4">
        <w:rPr>
          <w:rFonts w:ascii="Street Corner" w:hAnsi="Street Corner"/>
          <w:color w:val="003377"/>
          <w:szCs w:val="24"/>
        </w:rPr>
        <w:t xml:space="preserve">We also welcome suggestions, especially from people who have used services. You can provide this verbally or in writing and </w:t>
      </w:r>
      <w:proofErr w:type="gramStart"/>
      <w:r w:rsidRPr="000530E4">
        <w:rPr>
          <w:rFonts w:ascii="Street Corner" w:hAnsi="Street Corner"/>
          <w:color w:val="003377"/>
          <w:szCs w:val="24"/>
        </w:rPr>
        <w:t>give</w:t>
      </w:r>
      <w:proofErr w:type="gramEnd"/>
      <w:r w:rsidRPr="000530E4">
        <w:rPr>
          <w:rFonts w:ascii="Street Corner" w:hAnsi="Street Corner"/>
          <w:color w:val="003377"/>
          <w:szCs w:val="24"/>
        </w:rPr>
        <w:t xml:space="preserve"> it to the member of staff who you are most familiar with or pop your note in the suggestion box which is available at each of the buildings we work from.</w:t>
      </w:r>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bookmarkStart w:id="0" w:name="_GoBack"/>
      <w:bookmarkEnd w:id="0"/>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p>
    <w:p w:rsidR="000530E4" w:rsidRPr="000530E4" w:rsidRDefault="000530E4" w:rsidP="000530E4">
      <w:pPr>
        <w:rPr>
          <w:rFonts w:ascii="Street Corner" w:hAnsi="Street Corner"/>
          <w:color w:val="003377"/>
          <w:szCs w:val="24"/>
        </w:rPr>
      </w:pPr>
    </w:p>
    <w:p w:rsidR="000530E4" w:rsidRPr="000530E4" w:rsidRDefault="000530E4" w:rsidP="000530E4">
      <w:pPr>
        <w:jc w:val="center"/>
        <w:rPr>
          <w:rFonts w:ascii="Street Corner" w:hAnsi="Street Corner"/>
          <w:bCs/>
          <w:color w:val="003377"/>
          <w:szCs w:val="24"/>
          <w:lang w:eastAsia="en-GB"/>
        </w:rPr>
      </w:pPr>
    </w:p>
    <w:p w:rsidR="000530E4" w:rsidRPr="000530E4" w:rsidRDefault="000530E4" w:rsidP="000530E4">
      <w:pPr>
        <w:jc w:val="center"/>
        <w:rPr>
          <w:rFonts w:ascii="Street Corner" w:hAnsi="Street Corner"/>
          <w:bCs/>
          <w:color w:val="003377"/>
          <w:szCs w:val="24"/>
          <w:lang w:eastAsia="en-GB"/>
        </w:rPr>
      </w:pPr>
    </w:p>
    <w:p w:rsidR="000530E4" w:rsidRPr="000530E4" w:rsidRDefault="000530E4" w:rsidP="000530E4">
      <w:pPr>
        <w:jc w:val="center"/>
        <w:rPr>
          <w:rFonts w:ascii="Street Corner" w:hAnsi="Street Corner"/>
          <w:bCs/>
          <w:color w:val="003377"/>
          <w:szCs w:val="24"/>
          <w:lang w:eastAsia="en-GB"/>
        </w:rPr>
      </w:pPr>
    </w:p>
    <w:p w:rsidR="000530E4" w:rsidRPr="000530E4" w:rsidRDefault="000530E4" w:rsidP="000530E4">
      <w:pPr>
        <w:jc w:val="center"/>
        <w:rPr>
          <w:rFonts w:ascii="Street Corner" w:hAnsi="Street Corner"/>
          <w:bCs/>
          <w:color w:val="003377"/>
          <w:szCs w:val="24"/>
          <w:lang w:eastAsia="en-GB"/>
        </w:rPr>
      </w:pPr>
    </w:p>
    <w:p w:rsidR="000530E4" w:rsidRPr="000530E4" w:rsidRDefault="000530E4" w:rsidP="000530E4">
      <w:pPr>
        <w:jc w:val="center"/>
        <w:rPr>
          <w:rFonts w:ascii="Street Corner" w:hAnsi="Street Corner"/>
          <w:bCs/>
          <w:color w:val="003377"/>
          <w:szCs w:val="24"/>
          <w:lang w:eastAsia="en-GB"/>
        </w:rPr>
      </w:pPr>
    </w:p>
    <w:p w:rsidR="000530E4" w:rsidRPr="000530E4" w:rsidRDefault="000530E4" w:rsidP="000530E4">
      <w:pPr>
        <w:jc w:val="center"/>
        <w:rPr>
          <w:rFonts w:ascii="Street Corner" w:hAnsi="Street Corner"/>
          <w:bCs/>
          <w:color w:val="003377"/>
          <w:szCs w:val="24"/>
          <w:lang w:eastAsia="en-GB"/>
        </w:rPr>
      </w:pPr>
    </w:p>
    <w:p w:rsidR="000530E4" w:rsidRPr="000530E4" w:rsidRDefault="000530E4" w:rsidP="000530E4">
      <w:pPr>
        <w:jc w:val="center"/>
        <w:rPr>
          <w:rFonts w:ascii="Street Corner" w:hAnsi="Street Corner"/>
          <w:bCs/>
          <w:color w:val="003377"/>
          <w:szCs w:val="24"/>
          <w:lang w:eastAsia="en-GB"/>
        </w:rPr>
      </w:pPr>
    </w:p>
    <w:p w:rsidR="000530E4" w:rsidRDefault="000530E4" w:rsidP="000530E4">
      <w:pPr>
        <w:jc w:val="center"/>
        <w:rPr>
          <w:rFonts w:ascii="Street Corner" w:hAnsi="Street Corner"/>
          <w:bCs/>
          <w:szCs w:val="24"/>
          <w:lang w:eastAsia="en-GB"/>
        </w:rPr>
      </w:pPr>
    </w:p>
    <w:p w:rsidR="000530E4" w:rsidRDefault="000530E4" w:rsidP="000530E4">
      <w:pPr>
        <w:jc w:val="center"/>
        <w:rPr>
          <w:rFonts w:ascii="Street Corner" w:hAnsi="Street Corner"/>
          <w:bCs/>
          <w:szCs w:val="24"/>
          <w:lang w:eastAsia="en-GB"/>
        </w:rPr>
      </w:pPr>
    </w:p>
    <w:p w:rsidR="000530E4" w:rsidRDefault="000530E4" w:rsidP="000530E4">
      <w:pPr>
        <w:jc w:val="center"/>
        <w:rPr>
          <w:rFonts w:ascii="Street Corner" w:hAnsi="Street Corner"/>
          <w:bCs/>
          <w:szCs w:val="24"/>
          <w:lang w:eastAsia="en-GB"/>
        </w:rPr>
      </w:pPr>
    </w:p>
    <w:p w:rsidR="000530E4" w:rsidRDefault="000530E4" w:rsidP="000530E4">
      <w:pPr>
        <w:jc w:val="center"/>
        <w:rPr>
          <w:rFonts w:ascii="Street Corner" w:hAnsi="Street Corner"/>
          <w:bCs/>
          <w:szCs w:val="24"/>
          <w:lang w:eastAsia="en-GB"/>
        </w:rPr>
      </w:pPr>
    </w:p>
    <w:p w:rsidR="000530E4" w:rsidRDefault="000530E4" w:rsidP="000530E4">
      <w:pPr>
        <w:jc w:val="center"/>
        <w:rPr>
          <w:rFonts w:ascii="Street Corner" w:hAnsi="Street Corner"/>
          <w:bCs/>
          <w:szCs w:val="24"/>
          <w:lang w:eastAsia="en-GB"/>
        </w:rPr>
      </w:pPr>
    </w:p>
    <w:p w:rsidR="000530E4" w:rsidRDefault="000530E4" w:rsidP="000530E4">
      <w:pPr>
        <w:jc w:val="center"/>
        <w:rPr>
          <w:rFonts w:ascii="Street Corner" w:hAnsi="Street Corner"/>
          <w:bCs/>
          <w:szCs w:val="24"/>
          <w:lang w:eastAsia="en-GB"/>
        </w:rPr>
      </w:pPr>
    </w:p>
    <w:p w:rsidR="000530E4" w:rsidRDefault="000530E4" w:rsidP="000530E4">
      <w:pPr>
        <w:jc w:val="center"/>
        <w:rPr>
          <w:rFonts w:ascii="Street Corner" w:hAnsi="Street Corner"/>
          <w:bCs/>
          <w:szCs w:val="24"/>
          <w:lang w:eastAsia="en-GB"/>
        </w:rPr>
      </w:pPr>
    </w:p>
    <w:p w:rsidR="00AE2F7F" w:rsidRDefault="00AE2F7F"/>
    <w:sectPr w:rsidR="00AE2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reet Corner Bold">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E4"/>
    <w:rsid w:val="000530E4"/>
    <w:rsid w:val="00AE2F7F"/>
    <w:rsid w:val="00FC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BEB9"/>
  <w15:chartTrackingRefBased/>
  <w15:docId w15:val="{72A0FA38-B07A-4FA8-890E-48DDFBB5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E4"/>
    <w:pPr>
      <w:spacing w:after="0" w:line="240" w:lineRule="auto"/>
    </w:pPr>
    <w:rPr>
      <w:rFonts w:ascii="Arial" w:eastAsia="Times New Roman" w:hAnsi="Arial" w:cs="Arial"/>
      <w:kern w:val="28"/>
      <w:sz w:val="24"/>
      <w:szCs w:val="20"/>
    </w:rPr>
  </w:style>
  <w:style w:type="paragraph" w:styleId="Heading5">
    <w:name w:val="heading 5"/>
    <w:basedOn w:val="Normal"/>
    <w:next w:val="Normal"/>
    <w:link w:val="Heading5Char"/>
    <w:qFormat/>
    <w:rsid w:val="000530E4"/>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530E4"/>
    <w:rPr>
      <w:rFonts w:ascii="Arial" w:eastAsia="Times New Roman" w:hAnsi="Arial" w:cs="Arial"/>
      <w:b/>
      <w:bCs/>
      <w:kern w:val="28"/>
      <w:sz w:val="20"/>
      <w:szCs w:val="20"/>
    </w:rPr>
  </w:style>
  <w:style w:type="paragraph" w:styleId="BodyText">
    <w:name w:val="Body Text"/>
    <w:basedOn w:val="Normal"/>
    <w:link w:val="BodyTextChar"/>
    <w:semiHidden/>
    <w:rsid w:val="000530E4"/>
    <w:pPr>
      <w:jc w:val="both"/>
    </w:pPr>
  </w:style>
  <w:style w:type="character" w:customStyle="1" w:styleId="BodyTextChar">
    <w:name w:val="Body Text Char"/>
    <w:basedOn w:val="DefaultParagraphFont"/>
    <w:link w:val="BodyText"/>
    <w:semiHidden/>
    <w:rsid w:val="000530E4"/>
    <w:rPr>
      <w:rFonts w:ascii="Arial" w:eastAsia="Times New Roman" w:hAnsi="Arial" w:cs="Arial"/>
      <w:kern w:val="28"/>
      <w:sz w:val="24"/>
      <w:szCs w:val="20"/>
    </w:rPr>
  </w:style>
  <w:style w:type="paragraph" w:styleId="NormalWeb">
    <w:name w:val="Normal (Web)"/>
    <w:basedOn w:val="Normal"/>
    <w:uiPriority w:val="99"/>
    <w:unhideWhenUsed/>
    <w:rsid w:val="000530E4"/>
    <w:pPr>
      <w:spacing w:before="100" w:beforeAutospacing="1" w:after="100" w:afterAutospacing="1"/>
    </w:pPr>
    <w:rPr>
      <w:rFonts w:ascii="Times New Roman" w:hAnsi="Times New Roman" w:cs="Times New Roman"/>
      <w:kern w:val="0"/>
      <w:szCs w:val="24"/>
      <w:lang w:val="en-US"/>
    </w:rPr>
  </w:style>
  <w:style w:type="character" w:styleId="Emphasis">
    <w:name w:val="Emphasis"/>
    <w:basedOn w:val="DefaultParagraphFont"/>
    <w:uiPriority w:val="20"/>
    <w:qFormat/>
    <w:rsid w:val="000530E4"/>
    <w:rPr>
      <w:i/>
      <w:iCs/>
    </w:rPr>
  </w:style>
  <w:style w:type="character" w:styleId="Hyperlink">
    <w:name w:val="Hyperlink"/>
    <w:basedOn w:val="DefaultParagraphFont"/>
    <w:uiPriority w:val="99"/>
    <w:unhideWhenUsed/>
    <w:rsid w:val="00053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B84B155F</Template>
  <TotalTime>3</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wes-online</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Lawless</dc:creator>
  <cp:keywords/>
  <dc:description/>
  <cp:lastModifiedBy>Aimee Lawless</cp:lastModifiedBy>
  <cp:revision>2</cp:revision>
  <dcterms:created xsi:type="dcterms:W3CDTF">2018-03-14T16:02:00Z</dcterms:created>
  <dcterms:modified xsi:type="dcterms:W3CDTF">2018-04-10T10:09:00Z</dcterms:modified>
</cp:coreProperties>
</file>